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43" w:rsidRDefault="00244B0D" w:rsidP="00BE3AE4">
      <w:pPr>
        <w:spacing w:line="300" w:lineRule="exact"/>
        <w:jc w:val="center"/>
        <w:rPr>
          <w:rFonts w:ascii="ＭＳ 明朝" w:hAnsi="ＭＳ 明朝"/>
          <w:b/>
          <w:kern w:val="0"/>
          <w:sz w:val="24"/>
          <w:szCs w:val="20"/>
        </w:rPr>
      </w:pPr>
      <w:r w:rsidRPr="0073082F">
        <w:rPr>
          <w:rFonts w:ascii="ＭＳ 明朝" w:hAnsi="ＭＳ 明朝" w:hint="eastAsia"/>
          <w:b/>
          <w:kern w:val="0"/>
          <w:sz w:val="24"/>
          <w:szCs w:val="20"/>
        </w:rPr>
        <w:t>入所申請時</w:t>
      </w:r>
      <w:r>
        <w:rPr>
          <w:rFonts w:ascii="ＭＳ 明朝" w:hAnsi="ＭＳ 明朝" w:hint="eastAsia"/>
          <w:b/>
          <w:kern w:val="0"/>
          <w:sz w:val="24"/>
          <w:szCs w:val="20"/>
        </w:rPr>
        <w:t>同意書</w:t>
      </w:r>
      <w:bookmarkStart w:id="0" w:name="_GoBack"/>
      <w:bookmarkEnd w:id="0"/>
    </w:p>
    <w:p w:rsidR="003422AD" w:rsidRPr="00A706F8" w:rsidRDefault="003422AD" w:rsidP="00BE3AE4">
      <w:pPr>
        <w:spacing w:line="300" w:lineRule="exact"/>
        <w:jc w:val="center"/>
        <w:rPr>
          <w:rFonts w:ascii="ＭＳ 明朝" w:hAnsi="ＭＳ 明朝"/>
          <w:b/>
          <w:kern w:val="0"/>
          <w:sz w:val="24"/>
          <w:szCs w:val="20"/>
        </w:rPr>
      </w:pPr>
    </w:p>
    <w:p w:rsidR="00215E43" w:rsidRDefault="00215E43" w:rsidP="003422AD">
      <w:pPr>
        <w:spacing w:line="300" w:lineRule="exact"/>
        <w:ind w:left="440" w:rightChars="190" w:right="399" w:hangingChars="200" w:hanging="440"/>
        <w:rPr>
          <w:rFonts w:ascii="ＭＳ 明朝" w:hAnsi="ＭＳ 明朝"/>
          <w:szCs w:val="20"/>
        </w:rPr>
      </w:pPr>
      <w:r w:rsidRPr="00A706F8">
        <w:rPr>
          <w:rFonts w:ascii="ＭＳ 明朝" w:hAnsi="ＭＳ 明朝" w:hint="eastAsia"/>
          <w:sz w:val="22"/>
          <w:szCs w:val="20"/>
        </w:rPr>
        <w:t xml:space="preserve">　</w:t>
      </w:r>
      <w:r w:rsidR="003422AD">
        <w:rPr>
          <w:rFonts w:ascii="ＭＳ 明朝" w:hAnsi="ＭＳ 明朝" w:hint="eastAsia"/>
          <w:sz w:val="22"/>
          <w:szCs w:val="20"/>
        </w:rPr>
        <w:t xml:space="preserve">　　</w:t>
      </w:r>
      <w:r w:rsidR="00244B0D" w:rsidRPr="00244B0D">
        <w:rPr>
          <w:rFonts w:ascii="ＭＳ 明朝" w:hAnsi="ＭＳ 明朝" w:hint="eastAsia"/>
          <w:szCs w:val="20"/>
        </w:rPr>
        <w:t>学童保育所の入所申請に当たり，以下の１８項目を理解し，同意いただく必要があります。全ての内容を確認の上，右下の欄に署名し，入所申請書に添えて提出してください。</w:t>
      </w:r>
    </w:p>
    <w:p w:rsidR="003422AD" w:rsidRPr="00A706F8" w:rsidRDefault="003422AD" w:rsidP="00215E43">
      <w:pPr>
        <w:spacing w:line="300" w:lineRule="exact"/>
        <w:rPr>
          <w:rFonts w:ascii="ＭＳ 明朝" w:hAnsi="ＭＳ 明朝"/>
          <w:sz w:val="16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244B0D" w:rsidRPr="00272A67" w:rsidTr="00244B0D">
        <w:trPr>
          <w:trHeight w:val="775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入所の審査に必要な範囲で</w:t>
            </w:r>
            <w:r w:rsidRPr="00272A67">
              <w:rPr>
                <w:rFonts w:ascii="ＭＳ 明朝" w:hAnsi="ＭＳ 明朝" w:hint="eastAsia"/>
              </w:rPr>
              <w:t>，子育て支援課の担当職員が，八千代市の保有する児童及び世帯員（</w:t>
            </w:r>
            <w:r>
              <w:rPr>
                <w:rFonts w:ascii="ＭＳ 明朝" w:hAnsi="ＭＳ 明朝" w:hint="eastAsia"/>
              </w:rPr>
              <w:t>同一住所</w:t>
            </w:r>
            <w:r w:rsidRPr="00272A67">
              <w:rPr>
                <w:rFonts w:ascii="ＭＳ 明朝" w:hAnsi="ＭＳ 明朝" w:hint="eastAsia"/>
              </w:rPr>
              <w:t>別世帯を含む。）の住民基本台帳</w:t>
            </w:r>
            <w:r>
              <w:rPr>
                <w:rFonts w:ascii="ＭＳ 明朝" w:hAnsi="ＭＳ 明朝" w:hint="eastAsia"/>
              </w:rPr>
              <w:t>等を</w:t>
            </w:r>
            <w:r w:rsidRPr="00272A67">
              <w:rPr>
                <w:rFonts w:ascii="ＭＳ 明朝" w:hAnsi="ＭＳ 明朝" w:hint="eastAsia"/>
              </w:rPr>
              <w:t>閲覧</w:t>
            </w:r>
            <w:r>
              <w:rPr>
                <w:rFonts w:ascii="ＭＳ 明朝" w:hAnsi="ＭＳ 明朝" w:hint="eastAsia"/>
              </w:rPr>
              <w:t>します</w:t>
            </w:r>
            <w:r w:rsidRPr="00272A67">
              <w:rPr>
                <w:rFonts w:ascii="ＭＳ 明朝" w:hAnsi="ＭＳ 明朝" w:hint="eastAsia"/>
              </w:rPr>
              <w:t>。</w:t>
            </w:r>
          </w:p>
        </w:tc>
      </w:tr>
      <w:tr w:rsidR="00244B0D" w:rsidRPr="00272A67" w:rsidTr="00244B0D">
        <w:trPr>
          <w:trHeight w:val="443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申請</w:t>
            </w:r>
            <w:r>
              <w:rPr>
                <w:rFonts w:ascii="ＭＳ 明朝" w:hAnsi="ＭＳ 明朝" w:hint="eastAsia"/>
              </w:rPr>
              <w:t>書（添付書類を含む。）の</w:t>
            </w:r>
            <w:r w:rsidRPr="00272A67">
              <w:rPr>
                <w:rFonts w:ascii="ＭＳ 明朝" w:hAnsi="ＭＳ 明朝" w:hint="eastAsia"/>
              </w:rPr>
              <w:t>内容が事実と異なる場合，入所を取り消すことがあります。</w:t>
            </w:r>
          </w:p>
        </w:tc>
      </w:tr>
      <w:tr w:rsidR="00244B0D" w:rsidRPr="00272A67" w:rsidTr="00244B0D">
        <w:trPr>
          <w:trHeight w:val="665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証明</w:t>
            </w:r>
            <w:r w:rsidRPr="00272A67">
              <w:rPr>
                <w:rFonts w:ascii="ＭＳ 明朝" w:hAnsi="ＭＳ 明朝" w:hint="eastAsia"/>
              </w:rPr>
              <w:t>書類が</w:t>
            </w:r>
            <w:r>
              <w:rPr>
                <w:rFonts w:ascii="ＭＳ 明朝" w:hAnsi="ＭＳ 明朝" w:hint="eastAsia"/>
              </w:rPr>
              <w:t>ない場合及び</w:t>
            </w:r>
            <w:r w:rsidRPr="00272A67">
              <w:rPr>
                <w:rFonts w:ascii="ＭＳ 明朝" w:hAnsi="ＭＳ 明朝" w:hint="eastAsia"/>
              </w:rPr>
              <w:t>未記入</w:t>
            </w:r>
            <w:r>
              <w:rPr>
                <w:rFonts w:ascii="ＭＳ 明朝" w:hAnsi="ＭＳ 明朝" w:hint="eastAsia"/>
              </w:rPr>
              <w:t>が</w:t>
            </w:r>
            <w:r w:rsidRPr="00272A67">
              <w:rPr>
                <w:rFonts w:ascii="ＭＳ 明朝" w:hAnsi="ＭＳ 明朝" w:hint="eastAsia"/>
              </w:rPr>
              <w:t>ある場合</w:t>
            </w:r>
            <w:r>
              <w:rPr>
                <w:rFonts w:ascii="ＭＳ 明朝" w:hAnsi="ＭＳ 明朝" w:hint="eastAsia"/>
              </w:rPr>
              <w:t>は</w:t>
            </w:r>
            <w:r w:rsidRPr="00272A67">
              <w:rPr>
                <w:rFonts w:ascii="ＭＳ 明朝" w:hAnsi="ＭＳ 明朝" w:hint="eastAsia"/>
              </w:rPr>
              <w:t>，入所審査</w:t>
            </w:r>
            <w:r>
              <w:rPr>
                <w:rFonts w:ascii="ＭＳ 明朝" w:hAnsi="ＭＳ 明朝" w:hint="eastAsia"/>
              </w:rPr>
              <w:t>で</w:t>
            </w:r>
            <w:r w:rsidRPr="00272A67">
              <w:rPr>
                <w:rFonts w:ascii="ＭＳ 明朝" w:hAnsi="ＭＳ 明朝" w:hint="eastAsia"/>
              </w:rPr>
              <w:t>不利になることがあります。また，入所要件</w:t>
            </w:r>
            <w:r>
              <w:rPr>
                <w:rFonts w:ascii="ＭＳ 明朝" w:hAnsi="ＭＳ 明朝" w:hint="eastAsia"/>
              </w:rPr>
              <w:t>に該当する</w:t>
            </w:r>
            <w:r w:rsidRPr="00272A67">
              <w:rPr>
                <w:rFonts w:ascii="ＭＳ 明朝" w:hAnsi="ＭＳ 明朝" w:hint="eastAsia"/>
              </w:rPr>
              <w:t>ことが確認できない場合</w:t>
            </w:r>
            <w:r>
              <w:rPr>
                <w:rFonts w:ascii="ＭＳ 明朝" w:hAnsi="ＭＳ 明朝" w:hint="eastAsia"/>
              </w:rPr>
              <w:t>は</w:t>
            </w:r>
            <w:r w:rsidRPr="00272A67">
              <w:rPr>
                <w:rFonts w:ascii="ＭＳ 明朝" w:hAnsi="ＭＳ 明朝" w:hint="eastAsia"/>
              </w:rPr>
              <w:t>申請を却下します。</w:t>
            </w:r>
          </w:p>
        </w:tc>
      </w:tr>
      <w:tr w:rsidR="00244B0D" w:rsidRPr="00272A67" w:rsidTr="00244B0D">
        <w:trPr>
          <w:trHeight w:val="690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父母以外の同居者（</w:t>
            </w:r>
            <w:r>
              <w:rPr>
                <w:rFonts w:ascii="ＭＳ 明朝" w:hAnsi="ＭＳ 明朝" w:hint="eastAsia"/>
              </w:rPr>
              <w:t>同一住所</w:t>
            </w:r>
            <w:r w:rsidRPr="00272A67">
              <w:rPr>
                <w:rFonts w:ascii="ＭＳ 明朝" w:hAnsi="ＭＳ 明朝" w:hint="eastAsia"/>
              </w:rPr>
              <w:t>別世帯を含む。）も入所要件を満たす必要があります。未提出書類がある場合，審査の際に指数を減点します。</w:t>
            </w:r>
          </w:p>
        </w:tc>
      </w:tr>
      <w:tr w:rsidR="00244B0D" w:rsidRPr="00272A67" w:rsidTr="00244B0D">
        <w:trPr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申請後，家族の状況や就労状況が変わった場合，１４日以内に変更届又は新しい就労証明書を提出してください。</w:t>
            </w:r>
          </w:p>
        </w:tc>
      </w:tr>
      <w:tr w:rsidR="00244B0D" w:rsidRPr="00272A67" w:rsidTr="00244B0D">
        <w:trPr>
          <w:trHeight w:val="807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育児休業中で復職予定の方は，入所決定</w:t>
            </w:r>
            <w:r>
              <w:rPr>
                <w:rFonts w:ascii="ＭＳ 明朝" w:hAnsi="ＭＳ 明朝" w:hint="eastAsia"/>
              </w:rPr>
              <w:t>後に</w:t>
            </w:r>
            <w:r w:rsidRPr="00272A67">
              <w:rPr>
                <w:rFonts w:ascii="ＭＳ 明朝" w:hAnsi="ＭＳ 明朝" w:hint="eastAsia"/>
              </w:rPr>
              <w:t>復職証明書又は新たに就労証明書を提出する必要があります。</w:t>
            </w:r>
          </w:p>
        </w:tc>
      </w:tr>
      <w:tr w:rsidR="00244B0D" w:rsidRPr="00272A67" w:rsidTr="00244B0D">
        <w:trPr>
          <w:trHeight w:val="513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保護者が</w:t>
            </w:r>
            <w:r w:rsidRPr="00272A67">
              <w:rPr>
                <w:rFonts w:ascii="ＭＳ 明朝" w:hAnsi="ＭＳ 明朝" w:hint="eastAsia"/>
              </w:rPr>
              <w:t>育児休業中の</w:t>
            </w:r>
            <w:r>
              <w:rPr>
                <w:rFonts w:ascii="ＭＳ 明朝" w:hAnsi="ＭＳ 明朝" w:hint="eastAsia"/>
              </w:rPr>
              <w:t>場合は，その児童は</w:t>
            </w:r>
            <w:r w:rsidRPr="00272A67">
              <w:rPr>
                <w:rFonts w:ascii="ＭＳ 明朝" w:hAnsi="ＭＳ 明朝" w:hint="eastAsia"/>
              </w:rPr>
              <w:t>復職日の前日まで学童保育所を利用できません。</w:t>
            </w:r>
          </w:p>
        </w:tc>
      </w:tr>
      <w:tr w:rsidR="00244B0D" w:rsidRPr="00272A67" w:rsidTr="00244B0D">
        <w:trPr>
          <w:trHeight w:val="571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勤務先が休日等の場合は，家庭での保育にご協力ください。</w:t>
            </w:r>
          </w:p>
        </w:tc>
      </w:tr>
      <w:tr w:rsidR="00244B0D" w:rsidRPr="00272A67" w:rsidTr="00244B0D">
        <w:trPr>
          <w:trHeight w:val="423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お迎えは必ず開所時間内に来てください。</w:t>
            </w:r>
          </w:p>
        </w:tc>
      </w:tr>
      <w:tr w:rsidR="00244B0D" w:rsidRPr="00272A67" w:rsidTr="00244B0D">
        <w:trPr>
          <w:trHeight w:val="1103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習い事等の都合でひとり帰宅を希望する場合は，入所決定後に別途手続きが必要となります。</w:t>
            </w:r>
            <w:r>
              <w:rPr>
                <w:rFonts w:ascii="ＭＳ 明朝" w:hAnsi="ＭＳ 明朝" w:hint="eastAsia"/>
              </w:rPr>
              <w:t>次の時間を過ぎると，</w:t>
            </w:r>
            <w:r w:rsidRPr="00272A67">
              <w:rPr>
                <w:rFonts w:ascii="ＭＳ 明朝" w:hAnsi="ＭＳ 明朝" w:hint="eastAsia"/>
              </w:rPr>
              <w:t>ひとり帰宅</w:t>
            </w:r>
            <w:r>
              <w:rPr>
                <w:rFonts w:ascii="ＭＳ 明朝" w:hAnsi="ＭＳ 明朝" w:hint="eastAsia"/>
              </w:rPr>
              <w:t>ができません。</w:t>
            </w:r>
          </w:p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4</w:t>
            </w:r>
            <w:r w:rsidRPr="00272A67">
              <w:rPr>
                <w:rFonts w:ascii="ＭＳ 明朝" w:hAnsi="ＭＳ 明朝" w:hint="eastAsia"/>
              </w:rPr>
              <w:t>月～</w:t>
            </w:r>
            <w:r>
              <w:rPr>
                <w:rFonts w:ascii="ＭＳ 明朝" w:hAnsi="ＭＳ 明朝" w:hint="eastAsia"/>
              </w:rPr>
              <w:t>9</w:t>
            </w:r>
            <w:r w:rsidRPr="00272A6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・3月</w:t>
            </w:r>
            <w:r w:rsidRPr="00272A67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17</w:t>
            </w:r>
            <w:r w:rsidRPr="00272A67">
              <w:rPr>
                <w:rFonts w:ascii="ＭＳ 明朝" w:hAnsi="ＭＳ 明朝" w:hint="eastAsia"/>
              </w:rPr>
              <w:t xml:space="preserve">時　　</w:t>
            </w:r>
            <w:r>
              <w:rPr>
                <w:rFonts w:ascii="ＭＳ 明朝" w:hAnsi="ＭＳ 明朝" w:hint="eastAsia"/>
              </w:rPr>
              <w:t>10</w:t>
            </w:r>
            <w:r w:rsidRPr="00272A6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・2月</w:t>
            </w:r>
            <w:r w:rsidRPr="00272A67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16</w:t>
            </w:r>
            <w:r w:rsidRPr="00272A67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30</w:t>
            </w:r>
            <w:r w:rsidRPr="00272A67">
              <w:rPr>
                <w:rFonts w:ascii="ＭＳ 明朝" w:hAnsi="ＭＳ 明朝" w:hint="eastAsia"/>
              </w:rPr>
              <w:t xml:space="preserve">分　　</w:t>
            </w:r>
            <w:r>
              <w:rPr>
                <w:rFonts w:ascii="ＭＳ 明朝" w:hAnsi="ＭＳ 明朝" w:hint="eastAsia"/>
              </w:rPr>
              <w:t>11</w:t>
            </w:r>
            <w:r w:rsidRPr="00272A67">
              <w:rPr>
                <w:rFonts w:ascii="ＭＳ 明朝" w:hAnsi="ＭＳ 明朝" w:hint="eastAsia"/>
              </w:rPr>
              <w:t>月～</w:t>
            </w:r>
            <w:r>
              <w:rPr>
                <w:rFonts w:ascii="ＭＳ 明朝" w:hAnsi="ＭＳ 明朝" w:hint="eastAsia"/>
              </w:rPr>
              <w:t>1</w:t>
            </w:r>
            <w:r w:rsidRPr="00272A67">
              <w:rPr>
                <w:rFonts w:ascii="ＭＳ 明朝" w:hAnsi="ＭＳ 明朝" w:hint="eastAsia"/>
              </w:rPr>
              <w:t>月：</w:t>
            </w:r>
            <w:r>
              <w:rPr>
                <w:rFonts w:ascii="ＭＳ 明朝" w:hAnsi="ＭＳ 明朝" w:hint="eastAsia"/>
              </w:rPr>
              <w:t>16</w:t>
            </w:r>
            <w:r w:rsidRPr="00272A67">
              <w:rPr>
                <w:rFonts w:ascii="ＭＳ 明朝" w:hAnsi="ＭＳ 明朝" w:hint="eastAsia"/>
              </w:rPr>
              <w:t>時</w:t>
            </w:r>
          </w:p>
        </w:tc>
      </w:tr>
      <w:tr w:rsidR="00244B0D" w:rsidRPr="00272A67" w:rsidTr="00244B0D">
        <w:trPr>
          <w:trHeight w:val="477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児童が休む場合は，必ず事前に学童保育所へ連絡してください。</w:t>
            </w:r>
          </w:p>
        </w:tc>
      </w:tr>
      <w:tr w:rsidR="00244B0D" w:rsidRPr="00272A67" w:rsidTr="00244B0D">
        <w:trPr>
          <w:trHeight w:val="558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学校給食のない日は，お弁当を持</w:t>
            </w:r>
            <w:r>
              <w:rPr>
                <w:rFonts w:ascii="ＭＳ 明朝" w:hAnsi="ＭＳ 明朝" w:hint="eastAsia"/>
              </w:rPr>
              <w:t>た</w:t>
            </w:r>
            <w:r w:rsidRPr="00272A67">
              <w:rPr>
                <w:rFonts w:ascii="ＭＳ 明朝" w:hAnsi="ＭＳ 明朝" w:hint="eastAsia"/>
              </w:rPr>
              <w:t>せてください。</w:t>
            </w:r>
          </w:p>
        </w:tc>
      </w:tr>
      <w:tr w:rsidR="00244B0D" w:rsidRPr="00272A67" w:rsidTr="00244B0D">
        <w:trPr>
          <w:trHeight w:val="1113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仕事を辞めて求職活動をする場合，退職した月から</w:t>
            </w:r>
            <w:r>
              <w:rPr>
                <w:rFonts w:ascii="ＭＳ 明朝" w:hAnsi="ＭＳ 明朝" w:hint="eastAsia"/>
              </w:rPr>
              <w:t>2</w:t>
            </w:r>
            <w:r w:rsidRPr="00272A67">
              <w:rPr>
                <w:rFonts w:ascii="ＭＳ 明朝" w:hAnsi="ＭＳ 明朝" w:hint="eastAsia"/>
              </w:rPr>
              <w:t>か月間は学童保育所を利用することができます。</w:t>
            </w:r>
            <w:r>
              <w:rPr>
                <w:rFonts w:ascii="ＭＳ 明朝" w:hAnsi="ＭＳ 明朝" w:hint="eastAsia"/>
              </w:rPr>
              <w:t>2</w:t>
            </w:r>
            <w:r w:rsidRPr="00272A67">
              <w:rPr>
                <w:rFonts w:ascii="ＭＳ 明朝" w:hAnsi="ＭＳ 明朝" w:hint="eastAsia"/>
              </w:rPr>
              <w:t>か月目の</w:t>
            </w:r>
            <w:r>
              <w:rPr>
                <w:rFonts w:ascii="ＭＳ 明朝" w:hAnsi="ＭＳ 明朝" w:hint="eastAsia"/>
              </w:rPr>
              <w:t>10</w:t>
            </w:r>
            <w:r w:rsidRPr="00272A67">
              <w:rPr>
                <w:rFonts w:ascii="ＭＳ 明朝" w:hAnsi="ＭＳ 明朝" w:hint="eastAsia"/>
              </w:rPr>
              <w:t>日（土日祝の場合は直前の平日）までに入所要件を満たす書類を提出できない場合は，退所</w:t>
            </w:r>
            <w:r>
              <w:rPr>
                <w:rFonts w:ascii="ＭＳ 明朝" w:hAnsi="ＭＳ 明朝" w:hint="eastAsia"/>
              </w:rPr>
              <w:t>となります</w:t>
            </w:r>
            <w:r w:rsidRPr="00272A67">
              <w:rPr>
                <w:rFonts w:ascii="ＭＳ 明朝" w:hAnsi="ＭＳ 明朝" w:hint="eastAsia"/>
              </w:rPr>
              <w:t>。</w:t>
            </w:r>
          </w:p>
        </w:tc>
      </w:tr>
      <w:tr w:rsidR="00244B0D" w:rsidRPr="00272A67" w:rsidTr="00244B0D">
        <w:trPr>
          <w:trHeight w:val="703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272A67">
              <w:rPr>
                <w:rFonts w:ascii="ＭＳ 明朝" w:hAnsi="ＭＳ 明朝" w:hint="eastAsia"/>
              </w:rPr>
              <w:t>保育料</w:t>
            </w:r>
            <w:r>
              <w:rPr>
                <w:rFonts w:ascii="ＭＳ 明朝" w:hAnsi="ＭＳ 明朝" w:hint="eastAsia"/>
              </w:rPr>
              <w:t>を</w:t>
            </w:r>
            <w:r w:rsidRPr="00272A67">
              <w:rPr>
                <w:rFonts w:ascii="ＭＳ 明朝" w:hAnsi="ＭＳ 明朝" w:hint="eastAsia"/>
              </w:rPr>
              <w:t>滞納</w:t>
            </w:r>
            <w:r>
              <w:rPr>
                <w:rFonts w:ascii="ＭＳ 明朝" w:hAnsi="ＭＳ 明朝" w:hint="eastAsia"/>
              </w:rPr>
              <w:t>した</w:t>
            </w:r>
            <w:r w:rsidRPr="00272A67">
              <w:rPr>
                <w:rFonts w:ascii="ＭＳ 明朝" w:hAnsi="ＭＳ 明朝" w:hint="eastAsia"/>
              </w:rPr>
              <w:t>場合，条例に基づき出席停止を命じることがあります。また，督促状・催告書</w:t>
            </w:r>
            <w:r>
              <w:rPr>
                <w:rFonts w:ascii="ＭＳ 明朝" w:hAnsi="ＭＳ 明朝" w:hint="eastAsia"/>
              </w:rPr>
              <w:t>を</w:t>
            </w:r>
            <w:r w:rsidRPr="00272A67">
              <w:rPr>
                <w:rFonts w:ascii="ＭＳ 明朝" w:hAnsi="ＭＳ 明朝" w:hint="eastAsia"/>
              </w:rPr>
              <w:t>発行</w:t>
            </w:r>
            <w:r>
              <w:rPr>
                <w:rFonts w:ascii="ＭＳ 明朝" w:hAnsi="ＭＳ 明朝" w:hint="eastAsia"/>
              </w:rPr>
              <w:t>する</w:t>
            </w:r>
            <w:r w:rsidRPr="00272A67">
              <w:rPr>
                <w:rFonts w:ascii="ＭＳ 明朝" w:hAnsi="ＭＳ 明朝" w:hint="eastAsia"/>
              </w:rPr>
              <w:t>ほか，担当職員による自宅訪問</w:t>
            </w:r>
            <w:r>
              <w:rPr>
                <w:rFonts w:ascii="ＭＳ 明朝" w:hAnsi="ＭＳ 明朝" w:hint="eastAsia"/>
              </w:rPr>
              <w:t>，学童保育所での面談，</w:t>
            </w:r>
            <w:r w:rsidRPr="00272A67">
              <w:rPr>
                <w:rFonts w:ascii="ＭＳ 明朝" w:hAnsi="ＭＳ 明朝" w:hint="eastAsia"/>
              </w:rPr>
              <w:t>電話催告を行います。</w:t>
            </w:r>
          </w:p>
        </w:tc>
      </w:tr>
      <w:tr w:rsidR="00244B0D" w:rsidRPr="00272A67" w:rsidTr="00244B0D">
        <w:trPr>
          <w:trHeight w:val="685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272A6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272A67">
              <w:rPr>
                <w:rFonts w:ascii="ＭＳ 明朝" w:hAnsi="ＭＳ 明朝" w:hint="eastAsia"/>
              </w:rPr>
              <w:t xml:space="preserve">　学童保育所の保育料</w:t>
            </w:r>
            <w:r>
              <w:rPr>
                <w:rFonts w:ascii="ＭＳ 明朝" w:hAnsi="ＭＳ 明朝" w:hint="eastAsia"/>
              </w:rPr>
              <w:t>を</w:t>
            </w:r>
            <w:r w:rsidRPr="00272A67">
              <w:rPr>
                <w:rFonts w:ascii="ＭＳ 明朝" w:hAnsi="ＭＳ 明朝" w:hint="eastAsia"/>
              </w:rPr>
              <w:t>３か月以上滞納</w:t>
            </w:r>
            <w:r>
              <w:rPr>
                <w:rFonts w:ascii="ＭＳ 明朝" w:hAnsi="ＭＳ 明朝" w:hint="eastAsia"/>
              </w:rPr>
              <w:t>した</w:t>
            </w:r>
            <w:r w:rsidRPr="00272A67">
              <w:rPr>
                <w:rFonts w:ascii="ＭＳ 明朝" w:hAnsi="ＭＳ 明朝" w:hint="eastAsia"/>
              </w:rPr>
              <w:t>場合，条例に基づき退所</w:t>
            </w:r>
            <w:r>
              <w:rPr>
                <w:rFonts w:ascii="ＭＳ 明朝" w:hAnsi="ＭＳ 明朝" w:hint="eastAsia"/>
              </w:rPr>
              <w:t>を命じ，法的手続を行う</w:t>
            </w:r>
            <w:r w:rsidRPr="00272A67">
              <w:rPr>
                <w:rFonts w:ascii="ＭＳ 明朝" w:hAnsi="ＭＳ 明朝" w:hint="eastAsia"/>
              </w:rPr>
              <w:t>ことがあります。</w:t>
            </w:r>
          </w:p>
        </w:tc>
      </w:tr>
      <w:tr w:rsidR="00244B0D" w:rsidRPr="00C54347" w:rsidTr="00244B0D">
        <w:trPr>
          <w:trHeight w:val="709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C5434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C54347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C5434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入所</w:t>
            </w:r>
            <w:r w:rsidRPr="00C54347">
              <w:rPr>
                <w:rFonts w:ascii="ＭＳ 明朝" w:hAnsi="ＭＳ 明朝" w:hint="eastAsia"/>
              </w:rPr>
              <w:t>は</w:t>
            </w:r>
            <w:r>
              <w:rPr>
                <w:rFonts w:ascii="ＭＳ 明朝" w:hAnsi="ＭＳ 明朝" w:hint="eastAsia"/>
              </w:rPr>
              <w:t>，</w:t>
            </w:r>
            <w:r w:rsidRPr="00C54347">
              <w:rPr>
                <w:rFonts w:ascii="ＭＳ 明朝" w:hAnsi="ＭＳ 明朝" w:hint="eastAsia"/>
              </w:rPr>
              <w:t>３月３１日まで</w:t>
            </w:r>
            <w:r>
              <w:rPr>
                <w:rFonts w:ascii="ＭＳ 明朝" w:hAnsi="ＭＳ 明朝" w:hint="eastAsia"/>
              </w:rPr>
              <w:t>（病気等の場合は必要な期間）です</w:t>
            </w:r>
            <w:r w:rsidRPr="00C54347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>令和６</w:t>
            </w:r>
            <w:r w:rsidRPr="00C54347">
              <w:rPr>
                <w:rFonts w:ascii="ＭＳ 明朝" w:hAnsi="ＭＳ 明朝" w:hint="eastAsia"/>
              </w:rPr>
              <w:t>年４月</w:t>
            </w:r>
            <w:r>
              <w:rPr>
                <w:rFonts w:ascii="ＭＳ 明朝" w:hAnsi="ＭＳ 明朝" w:hint="eastAsia"/>
              </w:rPr>
              <w:t>以降も入所を希望する</w:t>
            </w:r>
            <w:r w:rsidRPr="00C54347">
              <w:rPr>
                <w:rFonts w:ascii="ＭＳ 明朝" w:hAnsi="ＭＳ 明朝" w:hint="eastAsia"/>
              </w:rPr>
              <w:t>場合は，あらためて申請</w:t>
            </w:r>
            <w:r>
              <w:rPr>
                <w:rFonts w:ascii="ＭＳ 明朝" w:hAnsi="ＭＳ 明朝" w:hint="eastAsia"/>
              </w:rPr>
              <w:t>が</w:t>
            </w:r>
            <w:r w:rsidRPr="00C54347">
              <w:rPr>
                <w:rFonts w:ascii="ＭＳ 明朝" w:hAnsi="ＭＳ 明朝" w:hint="eastAsia"/>
              </w:rPr>
              <w:t>必要</w:t>
            </w:r>
            <w:r>
              <w:rPr>
                <w:rFonts w:ascii="ＭＳ 明朝" w:hAnsi="ＭＳ 明朝" w:hint="eastAsia"/>
              </w:rPr>
              <w:t>です（</w:t>
            </w:r>
            <w:r w:rsidRPr="00C54347">
              <w:rPr>
                <w:rFonts w:ascii="ＭＳ 明朝" w:hAnsi="ＭＳ 明朝" w:hint="eastAsia"/>
              </w:rPr>
              <w:t>全ての児童が，毎年，入所審査を受けます。）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244B0D" w:rsidRPr="00C54347" w:rsidTr="00244B0D">
        <w:trPr>
          <w:trHeight w:val="661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C54347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C54347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C54347" w:rsidRDefault="00244B0D" w:rsidP="007E68B0">
            <w:pPr>
              <w:spacing w:line="300" w:lineRule="exact"/>
              <w:rPr>
                <w:rFonts w:ascii="ＭＳ 明朝" w:hAnsi="ＭＳ 明朝"/>
              </w:rPr>
            </w:pPr>
            <w:r w:rsidRPr="00C54347">
              <w:rPr>
                <w:rFonts w:ascii="ＭＳ 明朝" w:hAnsi="ＭＳ 明朝" w:hint="eastAsia"/>
              </w:rPr>
              <w:t xml:space="preserve">　入所が不承諾となった場合，</w:t>
            </w:r>
            <w:r>
              <w:rPr>
                <w:rFonts w:ascii="ＭＳ 明朝" w:hAnsi="ＭＳ 明朝" w:hint="eastAsia"/>
              </w:rPr>
              <w:t>令和５年度内は継続して毎月入所審査を行いますが，令和６</w:t>
            </w:r>
            <w:r w:rsidRPr="00C5434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４月入所</w:t>
            </w:r>
            <w:r w:rsidRPr="00C54347">
              <w:rPr>
                <w:rFonts w:ascii="ＭＳ 明朝" w:hAnsi="ＭＳ 明朝" w:hint="eastAsia"/>
              </w:rPr>
              <w:t>については，</w:t>
            </w:r>
            <w:r>
              <w:rPr>
                <w:rFonts w:ascii="ＭＳ 明朝" w:hAnsi="ＭＳ 明朝" w:hint="eastAsia"/>
              </w:rPr>
              <w:t>あらためて</w:t>
            </w:r>
            <w:r w:rsidRPr="00C54347">
              <w:rPr>
                <w:rFonts w:ascii="ＭＳ 明朝" w:hAnsi="ＭＳ 明朝" w:hint="eastAsia"/>
              </w:rPr>
              <w:t>申請が必要</w:t>
            </w:r>
            <w:r>
              <w:rPr>
                <w:rFonts w:ascii="ＭＳ 明朝" w:hAnsi="ＭＳ 明朝" w:hint="eastAsia"/>
              </w:rPr>
              <w:t>です</w:t>
            </w:r>
            <w:r w:rsidRPr="00C54347">
              <w:rPr>
                <w:rFonts w:ascii="ＭＳ 明朝" w:hAnsi="ＭＳ 明朝" w:hint="eastAsia"/>
              </w:rPr>
              <w:t>。</w:t>
            </w:r>
          </w:p>
        </w:tc>
      </w:tr>
      <w:tr w:rsidR="00244B0D" w:rsidRPr="00C54347" w:rsidTr="00244B0D">
        <w:trPr>
          <w:trHeight w:val="588"/>
          <w:jc w:val="center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244B0D" w:rsidRPr="00603AA2" w:rsidRDefault="00244B0D" w:rsidP="007E68B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603AA2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8925" w:type="dxa"/>
            <w:tcMar>
              <w:left w:w="57" w:type="dxa"/>
              <w:right w:w="57" w:type="dxa"/>
            </w:tcMar>
            <w:vAlign w:val="center"/>
          </w:tcPr>
          <w:p w:rsidR="00244B0D" w:rsidRPr="00603AA2" w:rsidRDefault="00244B0D" w:rsidP="007E68B0">
            <w:pPr>
              <w:spacing w:line="0" w:lineRule="atLeast"/>
              <w:ind w:firstLineChars="100" w:firstLine="200"/>
            </w:pPr>
            <w:r w:rsidRPr="00272A67">
              <w:rPr>
                <w:rFonts w:hint="eastAsia"/>
              </w:rPr>
              <w:t>児童の健全な育成</w:t>
            </w:r>
            <w:r>
              <w:rPr>
                <w:rFonts w:hint="eastAsia"/>
              </w:rPr>
              <w:t>を図るため，</w:t>
            </w:r>
            <w:r w:rsidRPr="00603AA2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，</w:t>
            </w:r>
            <w:r w:rsidRPr="00603AA2">
              <w:rPr>
                <w:rFonts w:hint="eastAsia"/>
              </w:rPr>
              <w:t>学校</w:t>
            </w:r>
            <w:r>
              <w:rPr>
                <w:rFonts w:hint="eastAsia"/>
              </w:rPr>
              <w:t>，</w:t>
            </w:r>
            <w:r w:rsidRPr="00603AA2">
              <w:rPr>
                <w:rFonts w:hint="eastAsia"/>
              </w:rPr>
              <w:t>保育所等と</w:t>
            </w:r>
            <w:r>
              <w:rPr>
                <w:rFonts w:hint="eastAsia"/>
              </w:rPr>
              <w:t>児童の個人情報を</w:t>
            </w:r>
            <w:r w:rsidRPr="00603AA2">
              <w:rPr>
                <w:rFonts w:hint="eastAsia"/>
              </w:rPr>
              <w:t>共有</w:t>
            </w:r>
            <w:r>
              <w:rPr>
                <w:rFonts w:hint="eastAsia"/>
              </w:rPr>
              <w:t>することがあります。</w:t>
            </w:r>
          </w:p>
        </w:tc>
      </w:tr>
    </w:tbl>
    <w:p w:rsidR="003422AD" w:rsidRDefault="00DE7153" w:rsidP="00DE7153">
      <w:pPr>
        <w:spacing w:line="0" w:lineRule="atLeast"/>
        <w:rPr>
          <w:sz w:val="16"/>
          <w:szCs w:val="16"/>
        </w:rPr>
      </w:pPr>
      <w:r w:rsidRPr="00A706F8">
        <w:rPr>
          <w:rFonts w:hint="eastAsia"/>
          <w:sz w:val="16"/>
          <w:szCs w:val="16"/>
        </w:rPr>
        <w:t xml:space="preserve">　</w:t>
      </w:r>
    </w:p>
    <w:p w:rsidR="00DE7153" w:rsidRPr="00A706F8" w:rsidRDefault="00DE7153" w:rsidP="003422AD">
      <w:pPr>
        <w:spacing w:line="0" w:lineRule="atLeast"/>
        <w:ind w:firstLineChars="200" w:firstLine="420"/>
        <w:rPr>
          <w:sz w:val="16"/>
          <w:szCs w:val="16"/>
        </w:rPr>
      </w:pPr>
      <w:r w:rsidRPr="00A706F8">
        <w:rPr>
          <w:rFonts w:hint="eastAsia"/>
        </w:rPr>
        <w:t>上記の記載事項を確認しました。</w:t>
      </w:r>
    </w:p>
    <w:p w:rsidR="00DE7153" w:rsidRDefault="00DE7153" w:rsidP="003422AD">
      <w:pPr>
        <w:spacing w:line="0" w:lineRule="atLeast"/>
        <w:ind w:firstLineChars="300" w:firstLine="630"/>
      </w:pPr>
      <w:r w:rsidRPr="00A706F8">
        <w:rPr>
          <w:rFonts w:hint="eastAsia"/>
        </w:rPr>
        <w:t xml:space="preserve">令和　　年　　月　　日　</w:t>
      </w:r>
    </w:p>
    <w:p w:rsidR="003422AD" w:rsidRPr="00A706F8" w:rsidRDefault="003422AD" w:rsidP="00DE7153">
      <w:pPr>
        <w:spacing w:line="0" w:lineRule="atLeast"/>
        <w:ind w:firstLineChars="100" w:firstLine="210"/>
      </w:pPr>
    </w:p>
    <w:p w:rsidR="00DE7153" w:rsidRPr="003422AD" w:rsidRDefault="00DE7153" w:rsidP="00DE7153">
      <w:pPr>
        <w:wordWrap w:val="0"/>
        <w:spacing w:line="0" w:lineRule="atLeast"/>
        <w:ind w:firstLineChars="100" w:firstLine="210"/>
        <w:jc w:val="right"/>
      </w:pPr>
      <w:r w:rsidRPr="00A706F8">
        <w:rPr>
          <w:rFonts w:hint="eastAsia"/>
          <w:u w:val="single"/>
        </w:rPr>
        <w:t xml:space="preserve">保護者氏名　　　　　　　　　　　　　　　　　　</w:t>
      </w:r>
      <w:r w:rsidR="003422AD">
        <w:rPr>
          <w:rFonts w:hint="eastAsia"/>
        </w:rPr>
        <w:t xml:space="preserve">　　</w:t>
      </w:r>
    </w:p>
    <w:sectPr w:rsidR="00DE7153" w:rsidRPr="003422AD" w:rsidSect="00342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43"/>
    <w:rsid w:val="0006558A"/>
    <w:rsid w:val="001847B0"/>
    <w:rsid w:val="00215E43"/>
    <w:rsid w:val="00244B0D"/>
    <w:rsid w:val="003422AD"/>
    <w:rsid w:val="003751F8"/>
    <w:rsid w:val="00410B6A"/>
    <w:rsid w:val="005640F8"/>
    <w:rsid w:val="005B1A35"/>
    <w:rsid w:val="00866AE8"/>
    <w:rsid w:val="00944191"/>
    <w:rsid w:val="00A706F8"/>
    <w:rsid w:val="00BE3AE4"/>
    <w:rsid w:val="00CF549B"/>
    <w:rsid w:val="00D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5F3F2-BC91-42F3-BDB7-7506405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D2F3-4955-4970-97A2-BE1B25D9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13</cp:revision>
  <cp:lastPrinted>2021-09-13T01:02:00Z</cp:lastPrinted>
  <dcterms:created xsi:type="dcterms:W3CDTF">2021-08-20T10:12:00Z</dcterms:created>
  <dcterms:modified xsi:type="dcterms:W3CDTF">2022-09-20T12:54:00Z</dcterms:modified>
</cp:coreProperties>
</file>