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64" w:rsidRDefault="00650364">
      <w:pPr>
        <w:pStyle w:val="a3"/>
        <w:wordWrap w:val="0"/>
        <w:adjustRightInd/>
        <w:jc w:val="right"/>
        <w:rPr>
          <w:rFonts w:ascii="HG丸ｺﾞｼｯｸM-PRO" w:hAnsi="Times New Roman" w:cs="Times New Roman"/>
          <w:spacing w:val="12"/>
        </w:rPr>
      </w:pPr>
      <w:bookmarkStart w:id="0" w:name="_GoBack"/>
      <w:bookmarkEnd w:id="0"/>
      <w:r>
        <w:rPr>
          <w:rFonts w:ascii="HG丸ｺﾞｼｯｸM-PRO" w:hAnsi="Times New Roman" w:hint="eastAsia"/>
        </w:rPr>
        <w:t xml:space="preserve">　　年　　月　　日</w:t>
      </w:r>
    </w:p>
    <w:p w:rsidR="00650364" w:rsidRDefault="00650364">
      <w:pPr>
        <w:pStyle w:val="a3"/>
        <w:adjustRightInd/>
        <w:ind w:right="846"/>
        <w:rPr>
          <w:rFonts w:ascii="HG丸ｺﾞｼｯｸM-PRO" w:hAnsi="Times New Roman" w:cs="Times New Roman"/>
          <w:spacing w:val="12"/>
        </w:rPr>
      </w:pPr>
      <w:r>
        <w:rPr>
          <w:rFonts w:ascii="HG丸ｺﾞｼｯｸM-PRO" w:hAnsi="Times New Roman" w:hint="eastAsia"/>
        </w:rPr>
        <w:t>八千代市清掃センター所長　様</w:t>
      </w:r>
    </w:p>
    <w:p w:rsidR="00650364" w:rsidRDefault="00650364">
      <w:pPr>
        <w:pStyle w:val="a3"/>
        <w:adjustRightInd/>
        <w:ind w:right="846"/>
        <w:rPr>
          <w:rFonts w:ascii="HG丸ｺﾞｼｯｸM-PRO" w:hAnsi="Times New Roman" w:cs="Times New Roman"/>
          <w:spacing w:val="12"/>
        </w:rPr>
      </w:pPr>
      <w:r>
        <w:rPr>
          <w:rFonts w:ascii="HG丸ｺﾞｼｯｸM-PRO" w:hAnsi="HG丸ｺﾞｼｯｸM-PRO"/>
        </w:rPr>
        <w:t xml:space="preserve">                                    </w:t>
      </w:r>
      <w:r>
        <w:rPr>
          <w:rFonts w:ascii="HG丸ｺﾞｼｯｸM-PRO" w:hAnsi="Times New Roman" w:hint="eastAsia"/>
        </w:rPr>
        <w:t>団体名</w:t>
      </w:r>
    </w:p>
    <w:p w:rsidR="00650364" w:rsidRDefault="00650364">
      <w:pPr>
        <w:pStyle w:val="a3"/>
        <w:adjustRightInd/>
        <w:jc w:val="center"/>
        <w:rPr>
          <w:rFonts w:ascii="HG丸ｺﾞｼｯｸM-PRO" w:hAnsi="Times New Roman" w:cs="Times New Roman"/>
          <w:spacing w:val="12"/>
        </w:rPr>
      </w:pPr>
      <w:r>
        <w:rPr>
          <w:rFonts w:ascii="HG丸ｺﾞｼｯｸM-PRO" w:hAnsi="Times New Roman" w:hint="eastAsia"/>
        </w:rPr>
        <w:t xml:space="preserve">　　　代表者名</w:t>
      </w:r>
    </w:p>
    <w:p w:rsidR="00650364" w:rsidRDefault="00650364">
      <w:pPr>
        <w:pStyle w:val="a3"/>
        <w:adjustRightInd/>
        <w:jc w:val="center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　連絡先</w:t>
      </w:r>
    </w:p>
    <w:p w:rsidR="00650364" w:rsidRDefault="00650364">
      <w:pPr>
        <w:pStyle w:val="a3"/>
        <w:adjustRightInd/>
        <w:jc w:val="center"/>
        <w:rPr>
          <w:rFonts w:ascii="HG丸ｺﾞｼｯｸM-PRO" w:hAnsi="Times New Roman" w:cs="Times New Roman"/>
          <w:spacing w:val="12"/>
        </w:rPr>
      </w:pPr>
    </w:p>
    <w:p w:rsidR="00650364" w:rsidRDefault="00650364">
      <w:pPr>
        <w:pStyle w:val="a3"/>
        <w:adjustRightInd/>
        <w:jc w:val="center"/>
        <w:rPr>
          <w:rFonts w:ascii="HG丸ｺﾞｼｯｸM-PRO" w:hAnsi="Times New Roman" w:cs="Times New Roman"/>
          <w:spacing w:val="12"/>
        </w:rPr>
      </w:pPr>
      <w:r>
        <w:rPr>
          <w:rFonts w:ascii="HG丸ｺﾞｼｯｸM-PRO" w:hAnsi="Times New Roman" w:hint="eastAsia"/>
        </w:rPr>
        <w:t>清掃活動に伴うごみの回収について（依頼）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ascii="HG丸ｺﾞｼｯｸM-PRO" w:hAnsi="Times New Roman" w:hint="eastAsia"/>
        </w:rPr>
        <w:t>以下のとおり，清掃活動を実施いたしますので，ごみの回収をお願いします。</w:t>
      </w:r>
    </w:p>
    <w:p w:rsidR="00650364" w:rsidRDefault="00650364">
      <w:pPr>
        <w:pStyle w:val="a3"/>
        <w:adjustRightInd/>
        <w:spacing w:line="566" w:lineRule="exact"/>
        <w:rPr>
          <w:rFonts w:ascii="HG丸ｺﾞｼｯｸM-PRO" w:hAnsi="Times New Roman" w:cs="Times New Roman"/>
          <w:spacing w:val="12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3"/>
        <w:gridCol w:w="6720"/>
      </w:tblGrid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>記　入　項　目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>記　　　入　　　欄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9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 w:rsidP="00A3253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>清掃活動について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　　程</w:t>
            </w:r>
          </w:p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50364" w:rsidRDefault="00650364" w:rsidP="00CB10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ind w:firstLineChars="100" w:firstLine="264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年　　月　　日（　　　曜日）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364" w:rsidRDefault="00650364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Times New Roman" w:cs="Times New Roman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時　　分頃</w:t>
            </w:r>
            <w:r>
              <w:rPr>
                <w:rFonts w:hint="eastAsia"/>
                <w:spacing w:val="12"/>
                <w:w w:val="200"/>
              </w:rPr>
              <w:t>～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時　　分頃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雨天時の取扱い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中止　・　　延期（　　年　　月　　日）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清　掃　箇　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9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 w:rsidP="00A3253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>回収について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HG丸ｺﾞｼｯｸM-PRO" w:hAnsi="Times New Roman" w:cs="Times New Roman"/>
                <w:color w:val="auto"/>
              </w:rPr>
              <w:fldChar w:fldCharType="begin"/>
            </w:r>
            <w:r>
              <w:rPr>
                <w:rFonts w:ascii="HG丸ｺﾞｼｯｸM-PRO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回収希望日時</w:instrText>
            </w:r>
            <w:r>
              <w:rPr>
                <w:rFonts w:ascii="HG丸ｺﾞｼｯｸM-PRO" w:hAnsi="Times New Roman" w:cs="Times New Roman"/>
                <w:color w:val="auto"/>
              </w:rPr>
              <w:instrText>,</w:instrText>
            </w:r>
            <w:r>
              <w:rPr>
                <w:rFonts w:ascii="HG丸ｺﾞｼｯｸM-PRO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hAnsi="Times New Roman" w:cs="Times New Roman"/>
                <w:color w:val="auto"/>
              </w:rPr>
              <w:instrText>)</w:instrText>
            </w:r>
            <w:r>
              <w:rPr>
                <w:rFonts w:ascii="HG丸ｺﾞｼｯｸM-PRO" w:hAnsi="Times New Roman" w:cs="Times New Roman"/>
                <w:color w:val="auto"/>
              </w:rPr>
              <w:fldChar w:fldCharType="end"/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回　収　場　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回　収　品　目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>可燃・不燃・粗大・資源　その他（　　　　　　　　）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9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担当者連絡先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</w:p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23"/>
              </w:rPr>
              <w:t>連　絡　先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  <w:tr w:rsidR="00650364">
        <w:tblPrEx>
          <w:tblCellMar>
            <w:top w:w="0" w:type="dxa"/>
            <w:bottom w:w="0" w:type="dxa"/>
          </w:tblCellMar>
        </w:tblPrEx>
        <w:tc>
          <w:tcPr>
            <w:tcW w:w="23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0364" w:rsidRDefault="00650364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Times New Roman" w:cs="Times New Roman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0364" w:rsidRDefault="006503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HG丸ｺﾞｼｯｸM-PRO" w:hAnsi="Times New Roman" w:cs="Times New Roman"/>
                <w:spacing w:val="12"/>
              </w:rPr>
            </w:pPr>
            <w:r>
              <w:rPr>
                <w:rFonts w:hint="eastAsia"/>
              </w:rPr>
              <w:t>（緊急時に連絡できる携帯等）</w:t>
            </w:r>
          </w:p>
        </w:tc>
      </w:tr>
    </w:tbl>
    <w:p w:rsidR="00650364" w:rsidRDefault="00650364">
      <w:pPr>
        <w:pStyle w:val="a3"/>
        <w:wordWrap w:val="0"/>
        <w:adjustRightInd/>
        <w:jc w:val="right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＊裏面に注意事項の記載がありますので，お読み下さい。</w:t>
      </w:r>
    </w:p>
    <w:p w:rsidR="00650364" w:rsidRDefault="00650364">
      <w:pPr>
        <w:pStyle w:val="a3"/>
        <w:adjustRightInd/>
        <w:spacing w:line="586" w:lineRule="exact"/>
        <w:rPr>
          <w:rFonts w:ascii="HG丸ｺﾞｼｯｸM-PRO" w:hAnsi="Times New Roman" w:cs="Times New Roman"/>
          <w:spacing w:val="12"/>
        </w:rPr>
      </w:pPr>
      <w:r>
        <w:rPr>
          <w:rFonts w:hint="eastAsia"/>
          <w:spacing w:val="6"/>
          <w:sz w:val="36"/>
          <w:szCs w:val="36"/>
        </w:rPr>
        <w:lastRenderedPageBreak/>
        <w:t>【注意事項】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＊提出は事前（なるべく</w:t>
      </w:r>
      <w:r>
        <w:rPr>
          <w:rFonts w:ascii="HG丸ｺﾞｼｯｸM-PRO" w:hAnsi="HG丸ｺﾞｼｯｸM-PRO"/>
        </w:rPr>
        <w:t>1</w:t>
      </w:r>
      <w:r>
        <w:rPr>
          <w:rFonts w:hint="eastAsia"/>
        </w:rPr>
        <w:t>週間以上前）にお願いいたします。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＊提出はＦＡＸでも構いませんが，確認のお電話を差し上げる場合があります。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＊代表者の印鑑は押印されなくても結構です。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＊延期の日程が確定していない場合は，「中止」で記入しておいてください。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　また，中止した場合には，早急にご連絡をお願いいたします。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＊清掃箇所は「</w:t>
      </w:r>
      <w:r>
        <w:rPr>
          <w:rFonts w:hint="eastAsia"/>
          <w:u w:val="double" w:color="000000"/>
        </w:rPr>
        <w:t>代表地番</w:t>
      </w:r>
      <w:r w:rsidR="00B13637">
        <w:rPr>
          <w:rFonts w:hint="eastAsia"/>
        </w:rPr>
        <w:t>：○○自治会区域内」などわかりやすい表示でお願いしま</w:t>
      </w:r>
      <w:r>
        <w:rPr>
          <w:rFonts w:hint="eastAsia"/>
        </w:rPr>
        <w:t>す。</w:t>
      </w:r>
      <w:r>
        <w:rPr>
          <w:rFonts w:cs="Century"/>
        </w:rPr>
        <w:t xml:space="preserve">        </w:t>
      </w:r>
      <w:r>
        <w:rPr>
          <w:rFonts w:hint="eastAsia"/>
          <w:spacing w:val="-4"/>
          <w:sz w:val="30"/>
          <w:szCs w:val="30"/>
          <w:vertAlign w:val="superscript"/>
        </w:rPr>
        <w:t>＊中心地又は代表的な住所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ascii="HG丸ｺﾞｼｯｸM-PRO" w:hAnsi="Times New Roman" w:hint="eastAsia"/>
        </w:rPr>
        <w:t>＊回収希望日に添</w:t>
      </w:r>
      <w:r w:rsidR="00B13637">
        <w:rPr>
          <w:rFonts w:ascii="HG丸ｺﾞｼｯｸM-PRO" w:hAnsi="Times New Roman" w:hint="eastAsia"/>
        </w:rPr>
        <w:t>えない場合もあります。その場合は，ご連絡を差し上げますので，</w:t>
      </w:r>
      <w:r>
        <w:rPr>
          <w:rFonts w:ascii="HG丸ｺﾞｼｯｸM-PRO" w:hAnsi="Times New Roman" w:hint="eastAsia"/>
        </w:rPr>
        <w:t>ご理解をお願いします。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＊回収場所はなるべく地図を添付し「別紙のとおり」として下さい。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　地図は手書きでも構いませんので，なるべく添付してください。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地図の添付が</w:t>
      </w:r>
      <w:r w:rsidR="00B13637">
        <w:rPr>
          <w:rFonts w:hint="eastAsia"/>
        </w:rPr>
        <w:t>ない場合，市の担当者からお問い合わせの電話が入りますので，そ</w:t>
      </w:r>
      <w:r>
        <w:rPr>
          <w:rFonts w:hint="eastAsia"/>
        </w:rPr>
        <w:t>の用意をお願いします。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＊回収品目は「可燃」「不燃」「粗大」「資源」などを記載してください。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また，土砂は</w:t>
      </w:r>
      <w:r w:rsidR="00B13637">
        <w:rPr>
          <w:rFonts w:hint="eastAsia"/>
        </w:rPr>
        <w:t>回収できませんので，ご注意下さい。その他特別な種類の物があり</w:t>
      </w:r>
      <w:r>
        <w:rPr>
          <w:rFonts w:hint="eastAsia"/>
        </w:rPr>
        <w:t>ましたら，ご相談下さい。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 xml:space="preserve">　＊集積される際には，それぞれの品目ごとに分別をお願いします。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＊連絡先には，必ず緊急時連絡先を記入してください。</w:t>
      </w:r>
    </w:p>
    <w:p w:rsidR="00650364" w:rsidRDefault="00650364">
      <w:pPr>
        <w:pStyle w:val="a3"/>
        <w:adjustRightInd/>
        <w:ind w:firstLine="234"/>
        <w:rPr>
          <w:rFonts w:ascii="HG丸ｺﾞｼｯｸM-PRO" w:hAnsi="Times New Roman" w:cs="Times New Roman"/>
          <w:spacing w:val="12"/>
        </w:rPr>
      </w:pP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hint="eastAsia"/>
        </w:rPr>
        <w:t>問合せ先</w:t>
      </w:r>
    </w:p>
    <w:p w:rsidR="00650364" w:rsidRDefault="00A32534">
      <w:pPr>
        <w:pStyle w:val="a3"/>
        <w:adjustRightInd/>
      </w:pPr>
      <w:r>
        <w:rPr>
          <w:rFonts w:hint="eastAsia"/>
        </w:rPr>
        <w:t xml:space="preserve">　八千代市清掃センター　業務管理班</w:t>
      </w:r>
      <w:r w:rsidR="00CB1002">
        <w:rPr>
          <w:rFonts w:hint="eastAsia"/>
        </w:rPr>
        <w:t xml:space="preserve">　</w:t>
      </w:r>
    </w:p>
    <w:p w:rsidR="00650364" w:rsidRDefault="00650364">
      <w:pPr>
        <w:pStyle w:val="a3"/>
        <w:adjustRightInd/>
        <w:rPr>
          <w:rFonts w:ascii="HG丸ｺﾞｼｯｸM-PRO" w:hAnsi="Times New Roman" w:cs="Times New Roman"/>
          <w:spacing w:val="12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　　　　　　　　　　　電話　（</w:t>
      </w:r>
      <w:r>
        <w:rPr>
          <w:rFonts w:ascii="HG丸ｺﾞｼｯｸM-PRO" w:hAnsi="HG丸ｺﾞｼｯｸM-PRO"/>
        </w:rPr>
        <w:t>483</w:t>
      </w:r>
      <w:r>
        <w:rPr>
          <w:rFonts w:hint="eastAsia"/>
        </w:rPr>
        <w:t>）</w:t>
      </w:r>
      <w:r>
        <w:rPr>
          <w:rFonts w:ascii="HG丸ｺﾞｼｯｸM-PRO" w:hAnsi="HG丸ｺﾞｼｯｸM-PRO"/>
        </w:rPr>
        <w:t>4521</w:t>
      </w:r>
    </w:p>
    <w:sectPr w:rsidR="00650364">
      <w:type w:val="continuous"/>
      <w:pgSz w:w="11906" w:h="16838"/>
      <w:pgMar w:top="1418" w:right="1020" w:bottom="1418" w:left="1134" w:header="720" w:footer="720" w:gutter="0"/>
      <w:pgNumType w:start="1"/>
      <w:cols w:space="720"/>
      <w:noEndnote/>
      <w:docGrid w:type="linesAndChars" w:linePitch="46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BC" w:rsidRDefault="004F38BC">
      <w:r>
        <w:separator/>
      </w:r>
    </w:p>
  </w:endnote>
  <w:endnote w:type="continuationSeparator" w:id="0">
    <w:p w:rsidR="004F38BC" w:rsidRDefault="004F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BC" w:rsidRDefault="004F38BC">
      <w:r>
        <w:rPr>
          <w:rFonts w:ascii="HG丸ｺﾞｼｯｸM-PRO" w:eastAsia="HG丸ｺﾞｼｯｸM-PRO" w:hAnsi="Times New Roman" w:cs="Times New Roman"/>
          <w:sz w:val="2"/>
          <w:szCs w:val="2"/>
        </w:rPr>
        <w:continuationSeparator/>
      </w:r>
    </w:p>
  </w:footnote>
  <w:footnote w:type="continuationSeparator" w:id="0">
    <w:p w:rsidR="004F38BC" w:rsidRDefault="004F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1052"/>
  <w:hyphenationZone w:val="0"/>
  <w:drawingGridHorizontalSpacing w:val="4915"/>
  <w:drawingGridVerticalSpacing w:val="46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37"/>
    <w:rsid w:val="00454DBD"/>
    <w:rsid w:val="004F38BC"/>
    <w:rsid w:val="005A3844"/>
    <w:rsid w:val="00650364"/>
    <w:rsid w:val="00A32534"/>
    <w:rsid w:val="00B13637"/>
    <w:rsid w:val="00CB1002"/>
    <w:rsid w:val="00DE577B"/>
    <w:rsid w:val="00E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9E032F-8799-4BB8-8696-510959C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eastAsia="HG丸ｺﾞｼｯｸM-PRO" w:hAnsi="Century" w:cs="HG丸ｺﾞｼｯｸM-PRO"/>
      <w:color w:val="000000"/>
      <w:kern w:val="0"/>
      <w:sz w:val="24"/>
      <w:szCs w:val="24"/>
    </w:rPr>
  </w:style>
  <w:style w:type="paragraph" w:styleId="a4">
    <w:name w:val="Date"/>
    <w:basedOn w:val="a"/>
    <w:link w:val="a5"/>
    <w:uiPriority w:val="99"/>
  </w:style>
  <w:style w:type="character" w:customStyle="1" w:styleId="a5">
    <w:name w:val="日付 (文字)"/>
    <w:basedOn w:val="a0"/>
    <w:link w:val="a4"/>
    <w:uiPriority w:val="99"/>
    <w:locked/>
    <w:rPr>
      <w:rFonts w:ascii="Century" w:eastAsia="ＭＳ 明朝" w:hAnsi="Century" w:cs="ＭＳ 明朝"/>
      <w:w w:val="100"/>
      <w:sz w:val="20"/>
      <w:szCs w:val="20"/>
    </w:rPr>
  </w:style>
  <w:style w:type="paragraph" w:styleId="a6">
    <w:name w:val="List Paragraph"/>
    <w:basedOn w:val="a"/>
    <w:uiPriority w:val="99"/>
    <w:qFormat/>
    <w:pPr>
      <w:ind w:left="846"/>
    </w:pPr>
  </w:style>
  <w:style w:type="paragraph" w:styleId="a7">
    <w:name w:val="Note Heading"/>
    <w:basedOn w:val="a"/>
    <w:link w:val="a8"/>
    <w:uiPriority w:val="99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ゴシック" w:eastAsia="ＭＳ ゴシック" w:hAnsi="ＭＳ ゴシック" w:cs="ＭＳ ゴシック"/>
      <w:w w:val="10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ascii="ＭＳ ゴシック" w:eastAsia="ＭＳ ゴシック" w:hAnsi="ＭＳ ゴシック" w:cs="ＭＳ ゴシック"/>
      <w:w w:val="100"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ascii="Century" w:eastAsia="ＭＳ 明朝" w:hAnsi="Century" w:cs="ＭＳ 明朝"/>
      <w:w w:val="100"/>
      <w:sz w:val="21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八千代市</cp:lastModifiedBy>
  <cp:revision>2</cp:revision>
  <cp:lastPrinted>2011-11-29T01:55:00Z</cp:lastPrinted>
  <dcterms:created xsi:type="dcterms:W3CDTF">2020-11-05T06:20:00Z</dcterms:created>
  <dcterms:modified xsi:type="dcterms:W3CDTF">2020-11-05T06:20:00Z</dcterms:modified>
</cp:coreProperties>
</file>