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9B" w:rsidRDefault="0070659B" w:rsidP="0070659B">
      <w:pPr>
        <w:jc w:val="center"/>
        <w:rPr>
          <w:b/>
          <w:sz w:val="22"/>
        </w:rPr>
      </w:pPr>
      <w:r w:rsidRPr="0070659B">
        <w:rPr>
          <w:rFonts w:hint="eastAsia"/>
          <w:b/>
          <w:sz w:val="22"/>
        </w:rPr>
        <w:t>八千代市立中央・勝田台・緑が丘図書館事業計画書</w:t>
      </w:r>
    </w:p>
    <w:p w:rsidR="0070659B" w:rsidRPr="0070659B" w:rsidRDefault="0070659B" w:rsidP="0070659B">
      <w:pPr>
        <w:jc w:val="center"/>
        <w:rPr>
          <w:rFonts w:hint="eastAsia"/>
          <w:b/>
          <w:sz w:val="22"/>
        </w:rPr>
      </w:pPr>
    </w:p>
    <w:p w:rsidR="007F2647" w:rsidRDefault="0070659B" w:rsidP="0070659B">
      <w:pPr>
        <w:ind w:firstLineChars="2200" w:firstLine="5565"/>
        <w:jc w:val="left"/>
        <w:rPr>
          <w:rFonts w:ascii="ＭＳ 明朝" w:eastAsia="ＭＳ 明朝" w:hAnsi="ＭＳ 明朝" w:cs="Arial"/>
          <w:sz w:val="22"/>
          <w:u w:val="single"/>
        </w:rPr>
      </w:pPr>
      <w:r w:rsidRPr="00245E6B">
        <w:rPr>
          <w:rFonts w:ascii="ＭＳ 明朝" w:eastAsia="ＭＳ 明朝" w:hAnsi="ＭＳ 明朝" w:cs="Arial" w:hint="eastAsia"/>
          <w:sz w:val="22"/>
          <w:u w:val="single"/>
        </w:rPr>
        <w:t xml:space="preserve">団体名　　　　　　　　　　　　　</w:t>
      </w:r>
    </w:p>
    <w:p w:rsidR="0070659B" w:rsidRPr="0070659B" w:rsidRDefault="0070659B" w:rsidP="0070659B">
      <w:pPr>
        <w:ind w:firstLineChars="2200" w:firstLine="5565"/>
        <w:jc w:val="left"/>
        <w:rPr>
          <w:rFonts w:ascii="ＭＳ 明朝" w:eastAsia="ＭＳ 明朝" w:hAnsi="ＭＳ 明朝" w:cs="Arial" w:hint="eastAsia"/>
          <w:sz w:val="22"/>
          <w:u w:val="single"/>
        </w:rPr>
      </w:pPr>
    </w:p>
    <w:p w:rsidR="00110D34" w:rsidRPr="007F2647" w:rsidRDefault="00D535B8" w:rsidP="00773E91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110D34"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基本方針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　管理運営の基本方針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［審査項目：公共性］</w:t>
      </w:r>
    </w:p>
    <w:p w:rsidR="000C629D" w:rsidRPr="00B66489" w:rsidRDefault="0070659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図書館</w:t>
      </w:r>
      <w:r w:rsidR="001B328B">
        <w:rPr>
          <w:rFonts w:hint="eastAsia"/>
          <w:sz w:val="22"/>
        </w:rPr>
        <w:t>の設置目的を踏まえ，</w:t>
      </w:r>
      <w:r>
        <w:rPr>
          <w:rFonts w:hint="eastAsia"/>
          <w:sz w:val="22"/>
        </w:rPr>
        <w:t>各</w:t>
      </w:r>
      <w:r w:rsidR="001B328B">
        <w:rPr>
          <w:rFonts w:hint="eastAsia"/>
          <w:sz w:val="22"/>
        </w:rPr>
        <w:t>施設を</w:t>
      </w:r>
      <w:r w:rsidR="000C629D" w:rsidRPr="00B66489">
        <w:rPr>
          <w:rFonts w:hint="eastAsia"/>
          <w:sz w:val="22"/>
        </w:rPr>
        <w:t>管理運営する際の基本方針</w:t>
      </w:r>
      <w:r w:rsidR="001B328B">
        <w:rPr>
          <w:rFonts w:hint="eastAsia"/>
          <w:sz w:val="22"/>
        </w:rPr>
        <w:t>を記載します。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⑵　施設の現状・課題等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［審査項目：現状分析・課題認識］</w:t>
      </w:r>
    </w:p>
    <w:p w:rsidR="000C629D" w:rsidRPr="00B66489" w:rsidRDefault="0070659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各図書館</w:t>
      </w:r>
      <w:r w:rsidR="000C629D" w:rsidRPr="00B66489">
        <w:rPr>
          <w:rFonts w:hint="eastAsia"/>
          <w:sz w:val="22"/>
        </w:rPr>
        <w:t>の状況，求められるサービスのあり方，見込まれる課題等</w:t>
      </w:r>
      <w:r w:rsidR="006E349E">
        <w:rPr>
          <w:rFonts w:hint="eastAsia"/>
          <w:sz w:val="22"/>
        </w:rPr>
        <w:t>を記載します。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⑶</w:t>
      </w:r>
      <w:r w:rsidRPr="007F2647">
        <w:rPr>
          <w:rFonts w:hint="eastAsia"/>
          <w:b/>
          <w:sz w:val="22"/>
        </w:rPr>
        <w:t xml:space="preserve">　平等利用を図るための方策</w:t>
      </w:r>
      <w:r w:rsidRPr="00B66489">
        <w:rPr>
          <w:rFonts w:asciiTheme="minorEastAsia" w:hAnsiTheme="minorEastAsia" w:cs="ＭＳ ゴシック" w:hint="eastAsia"/>
          <w:kern w:val="0"/>
          <w:sz w:val="22"/>
        </w:rPr>
        <w:t>［審査項目：平等利用］</w:t>
      </w:r>
    </w:p>
    <w:p w:rsidR="005C76B7" w:rsidRPr="00B66489" w:rsidRDefault="0070659B" w:rsidP="005C76B7">
      <w:pPr>
        <w:ind w:firstLineChars="300" w:firstLine="759"/>
        <w:rPr>
          <w:sz w:val="22"/>
        </w:rPr>
      </w:pPr>
      <w:r>
        <w:rPr>
          <w:rFonts w:hint="eastAsia"/>
          <w:sz w:val="22"/>
        </w:rPr>
        <w:t>図書館</w:t>
      </w:r>
      <w:r w:rsidR="005C76B7" w:rsidRPr="00B66489">
        <w:rPr>
          <w:rFonts w:hint="eastAsia"/>
          <w:sz w:val="22"/>
        </w:rPr>
        <w:t>の利用に平等を期するための方策</w:t>
      </w:r>
      <w:r w:rsidR="005C76B7">
        <w:rPr>
          <w:rFonts w:hint="eastAsia"/>
          <w:sz w:val="22"/>
        </w:rPr>
        <w:t>を記載します。</w:t>
      </w:r>
    </w:p>
    <w:p w:rsidR="005C76B7" w:rsidRDefault="005C76B7" w:rsidP="00F86C6E">
      <w:pPr>
        <w:ind w:leftChars="100" w:left="243"/>
        <w:rPr>
          <w:rFonts w:ascii="ＭＳ 明朝" w:eastAsia="ＭＳ 明朝" w:hAnsi="ＭＳ 明朝" w:cs="ＭＳ ゴシック"/>
          <w:b/>
          <w:kern w:val="0"/>
          <w:sz w:val="22"/>
        </w:rPr>
      </w:pPr>
    </w:p>
    <w:p w:rsidR="005C76B7" w:rsidRDefault="005C76B7" w:rsidP="005C76B7">
      <w:pPr>
        <w:rPr>
          <w:rFonts w:ascii="ＭＳ 明朝" w:eastAsia="ＭＳ 明朝" w:hAnsi="ＭＳ 明朝" w:cs="ＭＳ ゴシック"/>
          <w:b/>
          <w:kern w:val="0"/>
          <w:sz w:val="22"/>
        </w:rPr>
      </w:pPr>
      <w:r>
        <w:rPr>
          <w:rFonts w:ascii="ＭＳ 明朝" w:eastAsia="ＭＳ 明朝" w:hAnsi="ＭＳ 明朝" w:cs="ＭＳ ゴシック" w:hint="eastAsia"/>
          <w:b/>
          <w:kern w:val="0"/>
          <w:sz w:val="22"/>
        </w:rPr>
        <w:t>２　効果の発揮・経費の削減</w:t>
      </w:r>
    </w:p>
    <w:p w:rsidR="00F86C6E" w:rsidRPr="00B66489" w:rsidRDefault="005C76B7" w:rsidP="00F86C6E">
      <w:pPr>
        <w:ind w:leftChars="100" w:left="243"/>
        <w:rPr>
          <w:rFonts w:ascii="ＭＳ 明朝" w:eastAsia="ＭＳ 明朝" w:hAnsi="ＭＳ 明朝" w:cs="Arial"/>
          <w:sz w:val="22"/>
          <w:szCs w:val="24"/>
        </w:rPr>
      </w:pPr>
      <w:r>
        <w:rPr>
          <w:rFonts w:ascii="ＭＳ 明朝" w:eastAsia="ＭＳ 明朝" w:hAnsi="ＭＳ 明朝" w:cs="ＭＳ ゴシック" w:hint="eastAsia"/>
          <w:b/>
          <w:kern w:val="0"/>
          <w:sz w:val="22"/>
        </w:rPr>
        <w:t>⑷</w:t>
      </w:r>
      <w:r w:rsidR="00F86C6E" w:rsidRPr="007F2647">
        <w:rPr>
          <w:rFonts w:ascii="ＭＳ 明朝" w:eastAsia="ＭＳ 明朝" w:hAnsi="ＭＳ 明朝" w:cs="ＭＳ ゴシック" w:hint="eastAsia"/>
          <w:b/>
          <w:kern w:val="0"/>
          <w:sz w:val="22"/>
        </w:rPr>
        <w:t xml:space="preserve">　サービスの向上</w:t>
      </w:r>
      <w:r w:rsidR="00F86C6E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F86C6E" w:rsidRPr="00B66489" w:rsidRDefault="00F86C6E" w:rsidP="00EE45CD">
      <w:pPr>
        <w:ind w:leftChars="200" w:left="486" w:right="-1" w:firstLineChars="100" w:firstLine="253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サービスの質の向上を図るため</w:t>
      </w:r>
      <w:r w:rsidR="00EE45CD">
        <w:rPr>
          <w:rFonts w:ascii="ＭＳ 明朝" w:eastAsia="ＭＳ 明朝" w:hAnsi="ＭＳ 明朝" w:cs="ＭＳ ゴシック" w:hint="eastAsia"/>
          <w:kern w:val="0"/>
          <w:sz w:val="22"/>
        </w:rPr>
        <w:t>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具体的な方策</w:t>
      </w:r>
      <w:r w:rsidR="006E349E">
        <w:rPr>
          <w:rFonts w:ascii="ＭＳ 明朝" w:eastAsia="ＭＳ 明朝" w:hAnsi="ＭＳ 明朝" w:cs="ＭＳ ゴシック" w:hint="eastAsia"/>
          <w:kern w:val="0"/>
          <w:sz w:val="22"/>
        </w:rPr>
        <w:t>を記載します。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⑸</w:t>
      </w:r>
      <w:r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施設運営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効力発揮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］</w:t>
      </w:r>
    </w:p>
    <w:p w:rsidR="005C76B7" w:rsidRPr="006E349E" w:rsidRDefault="005C76B7" w:rsidP="005C76B7">
      <w:pPr>
        <w:adjustRightInd w:val="0"/>
        <w:ind w:left="508" w:hangingChars="200" w:hanging="508"/>
        <w:rPr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6E349E">
        <w:rPr>
          <w:rFonts w:hint="eastAsia"/>
          <w:sz w:val="22"/>
        </w:rPr>
        <w:t>「</w:t>
      </w:r>
      <w:r>
        <w:rPr>
          <w:rFonts w:hint="eastAsia"/>
          <w:sz w:val="22"/>
        </w:rPr>
        <w:t>指定管理者が行う業務の分類（</w:t>
      </w:r>
      <w:r w:rsidR="0070659B">
        <w:rPr>
          <w:rFonts w:hint="eastAsia"/>
          <w:sz w:val="22"/>
        </w:rPr>
        <w:t>中央・勝田台・緑が丘図書館</w:t>
      </w:r>
      <w:r>
        <w:rPr>
          <w:rFonts w:hint="eastAsia"/>
          <w:sz w:val="22"/>
        </w:rPr>
        <w:t>）</w:t>
      </w:r>
      <w:r w:rsidRPr="006E349E">
        <w:rPr>
          <w:rFonts w:hint="eastAsia"/>
          <w:sz w:val="22"/>
        </w:rPr>
        <w:t>」</w:t>
      </w:r>
      <w:r>
        <w:rPr>
          <w:rFonts w:hint="eastAsia"/>
          <w:sz w:val="22"/>
        </w:rPr>
        <w:t>に示した運営業務（指定管理業務）の実施方針について記載します。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⑹</w:t>
      </w:r>
      <w:r w:rsidRPr="007F2647">
        <w:rPr>
          <w:rFonts w:hint="eastAsia"/>
          <w:b/>
          <w:sz w:val="22"/>
        </w:rPr>
        <w:t xml:space="preserve">　利用者対応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利用者の要望や苦情</w:t>
      </w:r>
      <w:r>
        <w:rPr>
          <w:rFonts w:hint="eastAsia"/>
          <w:sz w:val="22"/>
        </w:rPr>
        <w:t>等を把握し，管理運営に反映させるための方策について，記載します。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⑺</w:t>
      </w:r>
      <w:r w:rsidRPr="007F2647">
        <w:rPr>
          <w:rFonts w:hint="eastAsia"/>
          <w:b/>
          <w:sz w:val="22"/>
        </w:rPr>
        <w:t xml:space="preserve">　収支計画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5C76B7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管理運営費の算出根拠，</w:t>
      </w:r>
      <w:r>
        <w:rPr>
          <w:rFonts w:hint="eastAsia"/>
          <w:sz w:val="22"/>
        </w:rPr>
        <w:t>管理運営費の削減を図るための方策等について，記載します。</w:t>
      </w:r>
    </w:p>
    <w:p w:rsidR="005C76B7" w:rsidRDefault="005C76B7" w:rsidP="0070659B">
      <w:pPr>
        <w:rPr>
          <w:rFonts w:hint="eastAsia"/>
          <w:b/>
          <w:sz w:val="22"/>
        </w:rPr>
      </w:pPr>
    </w:p>
    <w:p w:rsidR="005C76B7" w:rsidRDefault="005C76B7" w:rsidP="005C76B7">
      <w:pPr>
        <w:rPr>
          <w:b/>
          <w:sz w:val="22"/>
        </w:rPr>
      </w:pPr>
      <w:r>
        <w:rPr>
          <w:rFonts w:hint="eastAsia"/>
          <w:b/>
          <w:sz w:val="22"/>
        </w:rPr>
        <w:t>３　物的能力・人的能力</w:t>
      </w:r>
    </w:p>
    <w:p w:rsidR="005C76B7" w:rsidRPr="00B66489" w:rsidRDefault="00E4438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⑻</w:t>
      </w:r>
      <w:r w:rsidR="005C76B7" w:rsidRPr="007F2647">
        <w:rPr>
          <w:rFonts w:hint="eastAsia"/>
          <w:b/>
          <w:sz w:val="22"/>
        </w:rPr>
        <w:t xml:space="preserve">　管理運営体制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［審査項目：人的能力］</w:t>
      </w:r>
    </w:p>
    <w:p w:rsidR="005C76B7" w:rsidRDefault="0070659B" w:rsidP="005C76B7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各図書館</w:t>
      </w:r>
      <w:r w:rsidR="005C76B7" w:rsidRPr="00B66489">
        <w:rPr>
          <w:rFonts w:hint="eastAsia"/>
          <w:sz w:val="22"/>
        </w:rPr>
        <w:t>の管理運営に必要な人員及び組織並びに職員研修の考え方</w:t>
      </w:r>
      <w:r w:rsidR="005C76B7">
        <w:rPr>
          <w:rFonts w:hint="eastAsia"/>
          <w:sz w:val="22"/>
        </w:rPr>
        <w:lastRenderedPageBreak/>
        <w:t>や，</w:t>
      </w:r>
      <w:r w:rsidR="005C76B7" w:rsidRPr="00B66489">
        <w:rPr>
          <w:rFonts w:hint="eastAsia"/>
          <w:sz w:val="22"/>
        </w:rPr>
        <w:t>従業員の市民</w:t>
      </w:r>
      <w:r w:rsidR="005C76B7" w:rsidRPr="00B66489">
        <w:rPr>
          <w:sz w:val="22"/>
        </w:rPr>
        <w:t>の</w:t>
      </w:r>
      <w:r w:rsidR="005C76B7">
        <w:rPr>
          <w:rFonts w:hint="eastAsia"/>
          <w:sz w:val="22"/>
        </w:rPr>
        <w:t>雇用の方針を記載します。</w:t>
      </w:r>
    </w:p>
    <w:p w:rsidR="005C76B7" w:rsidRPr="00245E6B" w:rsidRDefault="005C76B7" w:rsidP="005C76B7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＊添付書類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組織図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人員配置計画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勤務体制</w:t>
      </w:r>
    </w:p>
    <w:p w:rsidR="005C76B7" w:rsidRPr="00245E6B" w:rsidRDefault="005C76B7" w:rsidP="005C76B7">
      <w:pPr>
        <w:ind w:leftChars="400" w:left="1225" w:hangingChars="100" w:hanging="253"/>
        <w:rPr>
          <w:rFonts w:ascii="ＭＳ 明朝" w:eastAsia="ＭＳ 明朝" w:hAnsi="ＭＳ 明朝" w:cs="ＭＳ ゴシック"/>
          <w:bCs/>
          <w:kern w:val="0"/>
          <w:sz w:val="22"/>
        </w:rPr>
      </w:pPr>
      <w:r w:rsidRPr="00245E6B">
        <w:rPr>
          <w:rFonts w:ascii="ＭＳ 明朝" w:eastAsia="ＭＳ 明朝" w:hAnsi="ＭＳ 明朝" w:cs="ＭＳ ゴシック" w:hint="eastAsia"/>
          <w:bCs/>
          <w:kern w:val="0"/>
          <w:sz w:val="22"/>
        </w:rPr>
        <w:t>・　人材育成計画</w:t>
      </w:r>
    </w:p>
    <w:p w:rsidR="000C629D" w:rsidRPr="00B66489" w:rsidRDefault="00E44387" w:rsidP="000C629D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⑼</w:t>
      </w:r>
      <w:r w:rsidR="000C629D" w:rsidRPr="007F2647">
        <w:rPr>
          <w:rFonts w:hint="eastAsia"/>
          <w:b/>
          <w:sz w:val="22"/>
        </w:rPr>
        <w:t xml:space="preserve">　管理運営実績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［審査項目：運営実績］</w:t>
      </w:r>
    </w:p>
    <w:p w:rsidR="000C629D" w:rsidRDefault="0070659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公立図書館又は図書館に準じる</w:t>
      </w:r>
      <w:r w:rsidR="000C629D" w:rsidRPr="00B66489">
        <w:rPr>
          <w:rFonts w:hint="eastAsia"/>
          <w:sz w:val="22"/>
        </w:rPr>
        <w:t>施設を指定管理者として管理運営した実績</w:t>
      </w:r>
      <w:r w:rsidR="008A6248">
        <w:rPr>
          <w:rFonts w:hint="eastAsia"/>
          <w:sz w:val="22"/>
        </w:rPr>
        <w:t>について</w:t>
      </w:r>
      <w:r w:rsidR="00175DF7">
        <w:rPr>
          <w:rFonts w:hint="eastAsia"/>
          <w:sz w:val="22"/>
        </w:rPr>
        <w:t>，記載します。</w:t>
      </w:r>
      <w:bookmarkStart w:id="0" w:name="_GoBack"/>
      <w:bookmarkEnd w:id="0"/>
    </w:p>
    <w:p w:rsidR="005C76B7" w:rsidRDefault="005C76B7" w:rsidP="000C629D">
      <w:pPr>
        <w:ind w:leftChars="200" w:left="486" w:firstLineChars="100" w:firstLine="253"/>
        <w:rPr>
          <w:sz w:val="22"/>
        </w:rPr>
      </w:pPr>
    </w:p>
    <w:p w:rsidR="005C76B7" w:rsidRPr="005C76B7" w:rsidRDefault="005C76B7" w:rsidP="005C76B7">
      <w:pPr>
        <w:rPr>
          <w:b/>
          <w:sz w:val="22"/>
        </w:rPr>
      </w:pPr>
      <w:r w:rsidRPr="005C76B7">
        <w:rPr>
          <w:rFonts w:hint="eastAsia"/>
          <w:b/>
          <w:sz w:val="22"/>
        </w:rPr>
        <w:t>４　その他</w:t>
      </w:r>
    </w:p>
    <w:p w:rsidR="005C76B7" w:rsidRPr="00B66489" w:rsidRDefault="00E4438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⑽</w:t>
      </w:r>
      <w:r w:rsidR="005C76B7" w:rsidRPr="007F2647">
        <w:rPr>
          <w:rFonts w:hint="eastAsia"/>
          <w:b/>
          <w:sz w:val="22"/>
        </w:rPr>
        <w:t xml:space="preserve">　自主事業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［審査項目：施設設置の目的を達成する事業］</w:t>
      </w:r>
    </w:p>
    <w:p w:rsidR="005C76B7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施設設置の目的を阻害しない範囲で，施設を有効に活用するための自主事業実施の方針について</w:t>
      </w:r>
      <w:r>
        <w:rPr>
          <w:rFonts w:hint="eastAsia"/>
          <w:sz w:val="22"/>
        </w:rPr>
        <w:t>，記載します。</w:t>
      </w:r>
    </w:p>
    <w:p w:rsidR="005C76B7" w:rsidRPr="00245E6B" w:rsidRDefault="005C76B7" w:rsidP="005C76B7">
      <w:pPr>
        <w:ind w:leftChars="300" w:left="729"/>
        <w:rPr>
          <w:rFonts w:ascii="ＭＳ 明朝" w:eastAsia="ＭＳ 明朝" w:hAnsi="ＭＳ 明朝" w:cs="Arial"/>
          <w:sz w:val="22"/>
        </w:rPr>
      </w:pPr>
      <w:r>
        <w:rPr>
          <w:rFonts w:hint="eastAsia"/>
          <w:sz w:val="22"/>
        </w:rPr>
        <w:t>※</w:t>
      </w:r>
      <w:r w:rsidRPr="00245E6B">
        <w:rPr>
          <w:rFonts w:ascii="ＭＳ 明朝" w:eastAsia="ＭＳ 明朝" w:hAnsi="ＭＳ 明朝" w:cs="Arial" w:hint="eastAsia"/>
          <w:sz w:val="22"/>
        </w:rPr>
        <w:t>添付書類</w:t>
      </w:r>
    </w:p>
    <w:p w:rsidR="005C76B7" w:rsidRDefault="005C76B7" w:rsidP="005C76B7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自主事業計画書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・　自主事業収支予算書</w:t>
      </w:r>
    </w:p>
    <w:p w:rsidR="005C76B7" w:rsidRPr="005C76B7" w:rsidRDefault="005C76B7" w:rsidP="005C76B7">
      <w:pPr>
        <w:rPr>
          <w:sz w:val="22"/>
        </w:rPr>
      </w:pPr>
    </w:p>
    <w:p w:rsidR="005C76B7" w:rsidRPr="00B66489" w:rsidRDefault="005C76B7" w:rsidP="000C629D">
      <w:pPr>
        <w:ind w:leftChars="200" w:left="486" w:firstLineChars="100" w:firstLine="253"/>
        <w:rPr>
          <w:sz w:val="22"/>
        </w:rPr>
      </w:pPr>
    </w:p>
    <w:p w:rsidR="00D6275F" w:rsidRDefault="00D6275F" w:rsidP="00D535B8">
      <w:pPr>
        <w:rPr>
          <w:sz w:val="22"/>
        </w:rPr>
      </w:pPr>
    </w:p>
    <w:p w:rsidR="005C76B7" w:rsidRDefault="005C76B7" w:rsidP="00D535B8">
      <w:pPr>
        <w:rPr>
          <w:sz w:val="22"/>
        </w:rPr>
      </w:pPr>
    </w:p>
    <w:p w:rsidR="005C76B7" w:rsidRPr="00B66489" w:rsidRDefault="005C76B7" w:rsidP="00D535B8">
      <w:pPr>
        <w:rPr>
          <w:sz w:val="22"/>
        </w:rPr>
      </w:pPr>
    </w:p>
    <w:sectPr w:rsidR="005C76B7" w:rsidRPr="00B66489" w:rsidSect="007F2647"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851" w:footer="340" w:gutter="0"/>
      <w:pgNumType w:start="59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4C" w:rsidRDefault="00C8184C" w:rsidP="00FC6856">
      <w:r>
        <w:separator/>
      </w:r>
    </w:p>
  </w:endnote>
  <w:endnote w:type="continuationSeparator" w:id="0">
    <w:p w:rsidR="00C8184C" w:rsidRDefault="00C8184C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550CFC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7F2647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4C" w:rsidRDefault="00C8184C" w:rsidP="00FC6856">
      <w:r>
        <w:separator/>
      </w:r>
    </w:p>
  </w:footnote>
  <w:footnote w:type="continuationSeparator" w:id="0">
    <w:p w:rsidR="00C8184C" w:rsidRDefault="00C8184C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8A6248" w:rsidRDefault="00D428E2">
    <w:pPr>
      <w:pStyle w:val="a3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様式</w:t>
    </w:r>
    <w:r w:rsidR="001B328B">
      <w:rPr>
        <w:rFonts w:asciiTheme="minorEastAsia" w:hAnsiTheme="minorEastAsia" w:hint="eastAsia"/>
        <w:szCs w:val="21"/>
      </w:rPr>
      <w:t>８</w:t>
    </w:r>
    <w:r w:rsidR="00211D15">
      <w:rPr>
        <w:rFonts w:asciiTheme="minorEastAsia" w:hAnsiTheme="minorEastAsia" w:hint="eastAsia"/>
        <w:szCs w:val="21"/>
      </w:rPr>
      <w:t>-</w:t>
    </w:r>
    <w:r w:rsidR="00175DF7">
      <w:rPr>
        <w:rFonts w:asciiTheme="minorEastAsia" w:hAnsiTheme="minorEastAsia" w:hint="eastAsia"/>
        <w:szCs w:val="21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0113F6"/>
    <w:rsid w:val="0002013F"/>
    <w:rsid w:val="00076235"/>
    <w:rsid w:val="00083309"/>
    <w:rsid w:val="000A69C9"/>
    <w:rsid w:val="000C3D2C"/>
    <w:rsid w:val="000C629D"/>
    <w:rsid w:val="00110D34"/>
    <w:rsid w:val="00133DA5"/>
    <w:rsid w:val="00161072"/>
    <w:rsid w:val="00175DF7"/>
    <w:rsid w:val="00176B83"/>
    <w:rsid w:val="001957CA"/>
    <w:rsid w:val="001B328B"/>
    <w:rsid w:val="001B4ED7"/>
    <w:rsid w:val="001C6426"/>
    <w:rsid w:val="001D6813"/>
    <w:rsid w:val="00207D54"/>
    <w:rsid w:val="00211D15"/>
    <w:rsid w:val="00241E9B"/>
    <w:rsid w:val="002C3DA1"/>
    <w:rsid w:val="00353267"/>
    <w:rsid w:val="003701FD"/>
    <w:rsid w:val="003A6D81"/>
    <w:rsid w:val="003B6D75"/>
    <w:rsid w:val="003E2E13"/>
    <w:rsid w:val="003F1E87"/>
    <w:rsid w:val="003F41C0"/>
    <w:rsid w:val="003F5749"/>
    <w:rsid w:val="0041364A"/>
    <w:rsid w:val="004176EB"/>
    <w:rsid w:val="00476539"/>
    <w:rsid w:val="004908CE"/>
    <w:rsid w:val="004D0791"/>
    <w:rsid w:val="005171B8"/>
    <w:rsid w:val="0051735D"/>
    <w:rsid w:val="005404F9"/>
    <w:rsid w:val="00550CFC"/>
    <w:rsid w:val="005712E8"/>
    <w:rsid w:val="0057431F"/>
    <w:rsid w:val="00592F71"/>
    <w:rsid w:val="005C5AF8"/>
    <w:rsid w:val="005C76B7"/>
    <w:rsid w:val="005E06D4"/>
    <w:rsid w:val="005E5A1C"/>
    <w:rsid w:val="005F20D4"/>
    <w:rsid w:val="005F476A"/>
    <w:rsid w:val="00615574"/>
    <w:rsid w:val="006464CE"/>
    <w:rsid w:val="00660BCC"/>
    <w:rsid w:val="006713E8"/>
    <w:rsid w:val="006B1BF1"/>
    <w:rsid w:val="006B7F27"/>
    <w:rsid w:val="006E349E"/>
    <w:rsid w:val="00700F0E"/>
    <w:rsid w:val="0070659B"/>
    <w:rsid w:val="00706C83"/>
    <w:rsid w:val="00722744"/>
    <w:rsid w:val="00740544"/>
    <w:rsid w:val="00753438"/>
    <w:rsid w:val="007548DD"/>
    <w:rsid w:val="0077090E"/>
    <w:rsid w:val="00773E91"/>
    <w:rsid w:val="007E3884"/>
    <w:rsid w:val="007E7382"/>
    <w:rsid w:val="007F2647"/>
    <w:rsid w:val="00823B18"/>
    <w:rsid w:val="00876A81"/>
    <w:rsid w:val="008A2E32"/>
    <w:rsid w:val="008A6248"/>
    <w:rsid w:val="008B432D"/>
    <w:rsid w:val="008D5369"/>
    <w:rsid w:val="008E5411"/>
    <w:rsid w:val="009177CB"/>
    <w:rsid w:val="00924573"/>
    <w:rsid w:val="009556AD"/>
    <w:rsid w:val="00963B93"/>
    <w:rsid w:val="009722B1"/>
    <w:rsid w:val="009C4297"/>
    <w:rsid w:val="009D6473"/>
    <w:rsid w:val="00A11D9C"/>
    <w:rsid w:val="00A255D1"/>
    <w:rsid w:val="00A33D94"/>
    <w:rsid w:val="00A35C0E"/>
    <w:rsid w:val="00A70286"/>
    <w:rsid w:val="00A8413F"/>
    <w:rsid w:val="00AA22AB"/>
    <w:rsid w:val="00AA3CB7"/>
    <w:rsid w:val="00AA3CD9"/>
    <w:rsid w:val="00AB5FFF"/>
    <w:rsid w:val="00B6423E"/>
    <w:rsid w:val="00B66489"/>
    <w:rsid w:val="00B77E82"/>
    <w:rsid w:val="00B97395"/>
    <w:rsid w:val="00BA239A"/>
    <w:rsid w:val="00BC555D"/>
    <w:rsid w:val="00BD6217"/>
    <w:rsid w:val="00BE2E6E"/>
    <w:rsid w:val="00BF6F0B"/>
    <w:rsid w:val="00C7775F"/>
    <w:rsid w:val="00C8184C"/>
    <w:rsid w:val="00CA3B2B"/>
    <w:rsid w:val="00CA5909"/>
    <w:rsid w:val="00CF7D74"/>
    <w:rsid w:val="00D10372"/>
    <w:rsid w:val="00D34DE2"/>
    <w:rsid w:val="00D428E2"/>
    <w:rsid w:val="00D443C5"/>
    <w:rsid w:val="00D535B8"/>
    <w:rsid w:val="00D60022"/>
    <w:rsid w:val="00D6275F"/>
    <w:rsid w:val="00D85D95"/>
    <w:rsid w:val="00DD7AF7"/>
    <w:rsid w:val="00E40EE1"/>
    <w:rsid w:val="00E44387"/>
    <w:rsid w:val="00E514CD"/>
    <w:rsid w:val="00E83B23"/>
    <w:rsid w:val="00EA6015"/>
    <w:rsid w:val="00ED003E"/>
    <w:rsid w:val="00EE45CD"/>
    <w:rsid w:val="00EE602F"/>
    <w:rsid w:val="00F00732"/>
    <w:rsid w:val="00F22DBB"/>
    <w:rsid w:val="00F22F44"/>
    <w:rsid w:val="00F34B5D"/>
    <w:rsid w:val="00F45E49"/>
    <w:rsid w:val="00F86C6E"/>
    <w:rsid w:val="00F87A4F"/>
    <w:rsid w:val="00FA37F3"/>
    <w:rsid w:val="00FC685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81B09-D7BD-460D-B5BC-7E87F1E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56"/>
  </w:style>
  <w:style w:type="paragraph" w:styleId="a5">
    <w:name w:val="footer"/>
    <w:basedOn w:val="a"/>
    <w:link w:val="a6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56"/>
  </w:style>
  <w:style w:type="paragraph" w:styleId="a7">
    <w:name w:val="Balloon Text"/>
    <w:basedOn w:val="a"/>
    <w:link w:val="a8"/>
    <w:uiPriority w:val="99"/>
    <w:semiHidden/>
    <w:unhideWhenUsed/>
    <w:rsid w:val="0092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7482-3EA1-4B3A-8345-6782B6B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2019-06-12T06:47:00Z</cp:lastPrinted>
  <dcterms:created xsi:type="dcterms:W3CDTF">2019-07-03T23:49:00Z</dcterms:created>
  <dcterms:modified xsi:type="dcterms:W3CDTF">2019-07-03T23:49:00Z</dcterms:modified>
</cp:coreProperties>
</file>