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D96BC" w14:textId="0337BB16" w:rsidR="00BB3AF5" w:rsidRPr="002614BC" w:rsidRDefault="000F2B3F" w:rsidP="006972E2">
      <w:pPr>
        <w:rPr>
          <w:sz w:val="22"/>
        </w:rPr>
      </w:pPr>
      <w:r>
        <w:rPr>
          <w:rFonts w:hint="eastAsia"/>
          <w:sz w:val="22"/>
        </w:rPr>
        <w:t>第１号</w:t>
      </w:r>
      <w:r w:rsidR="00D7164A" w:rsidRPr="002614BC">
        <w:rPr>
          <w:rFonts w:hint="eastAsia"/>
          <w:sz w:val="22"/>
        </w:rPr>
        <w:t>様式</w:t>
      </w:r>
      <w:r w:rsidRPr="002614BC">
        <w:rPr>
          <w:rFonts w:hint="eastAsia"/>
          <w:sz w:val="22"/>
        </w:rPr>
        <w:t>（第</w:t>
      </w:r>
      <w:r w:rsidR="005C4708">
        <w:rPr>
          <w:rFonts w:hint="eastAsia"/>
          <w:sz w:val="22"/>
        </w:rPr>
        <w:t>４</w:t>
      </w:r>
      <w:r w:rsidR="00BB3AF5" w:rsidRPr="002614BC">
        <w:rPr>
          <w:rFonts w:hint="eastAsia"/>
          <w:sz w:val="22"/>
        </w:rPr>
        <w:t>条</w:t>
      </w:r>
      <w:r w:rsidR="00D7164A" w:rsidRPr="002614BC">
        <w:rPr>
          <w:rFonts w:hint="eastAsia"/>
          <w:sz w:val="22"/>
        </w:rPr>
        <w:t>第１項</w:t>
      </w:r>
      <w:r w:rsidR="00BB3AF5" w:rsidRPr="002614BC">
        <w:rPr>
          <w:rFonts w:hint="eastAsia"/>
          <w:sz w:val="22"/>
        </w:rPr>
        <w:t>）</w:t>
      </w:r>
    </w:p>
    <w:p w14:paraId="646C6D81" w14:textId="77777777" w:rsidR="00BB3AF5" w:rsidRPr="002614BC" w:rsidRDefault="00BB3AF5" w:rsidP="00BB3AF5">
      <w:pPr>
        <w:rPr>
          <w:sz w:val="22"/>
        </w:rPr>
      </w:pPr>
    </w:p>
    <w:p w14:paraId="2EB1EB72" w14:textId="79E5BFA4" w:rsidR="00BB3AF5" w:rsidRPr="002614BC" w:rsidRDefault="00E4784C" w:rsidP="00BB3AF5">
      <w:pPr>
        <w:jc w:val="center"/>
        <w:rPr>
          <w:sz w:val="22"/>
        </w:rPr>
      </w:pPr>
      <w:r w:rsidRPr="002614BC">
        <w:rPr>
          <w:rFonts w:hint="eastAsia"/>
          <w:sz w:val="22"/>
        </w:rPr>
        <w:t>老朽空家等</w:t>
      </w:r>
      <w:r w:rsidR="00C61B8A">
        <w:rPr>
          <w:rFonts w:hint="eastAsia"/>
          <w:sz w:val="22"/>
        </w:rPr>
        <w:t>除却</w:t>
      </w:r>
      <w:r w:rsidRPr="002614BC">
        <w:rPr>
          <w:rFonts w:hint="eastAsia"/>
          <w:sz w:val="22"/>
        </w:rPr>
        <w:t>確認書交付申請書</w:t>
      </w:r>
    </w:p>
    <w:p w14:paraId="7AA2385F" w14:textId="487D93E4" w:rsidR="00BB3AF5" w:rsidRPr="002614BC" w:rsidRDefault="00BB3AF5" w:rsidP="00BB3AF5">
      <w:pPr>
        <w:rPr>
          <w:sz w:val="22"/>
        </w:rPr>
      </w:pPr>
      <w:r w:rsidRPr="002614BC">
        <w:rPr>
          <w:rFonts w:hint="eastAsia"/>
          <w:sz w:val="22"/>
        </w:rPr>
        <w:t xml:space="preserve">　　　　　　　　　　　　　　　　　　　　　　　</w:t>
      </w:r>
      <w:r w:rsidR="00012359" w:rsidRPr="002614BC">
        <w:rPr>
          <w:rFonts w:hint="eastAsia"/>
          <w:sz w:val="22"/>
        </w:rPr>
        <w:t xml:space="preserve">　　　　</w:t>
      </w:r>
      <w:r w:rsidRPr="002614BC">
        <w:rPr>
          <w:rFonts w:hint="eastAsia"/>
          <w:sz w:val="22"/>
        </w:rPr>
        <w:t xml:space="preserve">　</w:t>
      </w:r>
      <w:r w:rsidR="009D180B" w:rsidRPr="002614BC">
        <w:rPr>
          <w:rFonts w:hint="eastAsia"/>
          <w:sz w:val="22"/>
        </w:rPr>
        <w:t xml:space="preserve">　　　</w:t>
      </w:r>
      <w:r w:rsidRPr="002614BC">
        <w:rPr>
          <w:rFonts w:hint="eastAsia"/>
          <w:sz w:val="22"/>
        </w:rPr>
        <w:t>年</w:t>
      </w:r>
      <w:r w:rsidR="000367E3" w:rsidRPr="002614BC">
        <w:rPr>
          <w:rFonts w:hint="eastAsia"/>
          <w:sz w:val="22"/>
        </w:rPr>
        <w:t xml:space="preserve">　　</w:t>
      </w:r>
      <w:r w:rsidRPr="002614BC">
        <w:rPr>
          <w:rFonts w:hint="eastAsia"/>
          <w:sz w:val="22"/>
        </w:rPr>
        <w:t>月</w:t>
      </w:r>
      <w:r w:rsidR="000367E3" w:rsidRPr="002614BC">
        <w:rPr>
          <w:rFonts w:hint="eastAsia"/>
          <w:sz w:val="22"/>
        </w:rPr>
        <w:t xml:space="preserve">　　</w:t>
      </w:r>
      <w:r w:rsidRPr="002614BC">
        <w:rPr>
          <w:rFonts w:hint="eastAsia"/>
          <w:sz w:val="22"/>
        </w:rPr>
        <w:t>日</w:t>
      </w:r>
    </w:p>
    <w:p w14:paraId="3C598B0D" w14:textId="77777777" w:rsidR="00BB3AF5" w:rsidRPr="002614BC" w:rsidRDefault="009D180B" w:rsidP="00BB3AF5">
      <w:pPr>
        <w:rPr>
          <w:sz w:val="22"/>
        </w:rPr>
      </w:pPr>
      <w:r w:rsidRPr="002614BC">
        <w:rPr>
          <w:rFonts w:hint="eastAsia"/>
          <w:sz w:val="22"/>
        </w:rPr>
        <w:t>（宛先）八千代市長</w:t>
      </w:r>
    </w:p>
    <w:p w14:paraId="523832FC" w14:textId="77777777" w:rsidR="00BB3AF5" w:rsidRPr="002614BC" w:rsidRDefault="00BB3AF5" w:rsidP="00BB3AF5">
      <w:pPr>
        <w:ind w:firstLineChars="300" w:firstLine="660"/>
        <w:rPr>
          <w:sz w:val="22"/>
        </w:rPr>
      </w:pPr>
      <w:r w:rsidRPr="002614BC">
        <w:rPr>
          <w:rFonts w:hint="eastAsia"/>
          <w:sz w:val="22"/>
        </w:rPr>
        <w:t xml:space="preserve">　　　　　　　　　　　　　　　　住所　</w:t>
      </w:r>
    </w:p>
    <w:p w14:paraId="5108CF67" w14:textId="77777777" w:rsidR="001B047B" w:rsidRPr="002614BC" w:rsidRDefault="001B047B" w:rsidP="00BB3AF5">
      <w:pPr>
        <w:ind w:firstLineChars="300" w:firstLine="663"/>
        <w:rPr>
          <w:b/>
          <w:sz w:val="22"/>
        </w:rPr>
      </w:pPr>
    </w:p>
    <w:p w14:paraId="5A0984CC" w14:textId="77777777" w:rsidR="00BB3AF5" w:rsidRPr="002614BC" w:rsidRDefault="00BB3AF5" w:rsidP="001B047B">
      <w:pPr>
        <w:spacing w:beforeLines="50" w:before="145" w:line="80" w:lineRule="exact"/>
        <w:ind w:firstLineChars="1400" w:firstLine="3080"/>
        <w:rPr>
          <w:b/>
          <w:sz w:val="22"/>
        </w:rPr>
      </w:pPr>
      <w:r w:rsidRPr="002614BC">
        <w:rPr>
          <w:rFonts w:hint="eastAsia"/>
          <w:sz w:val="22"/>
        </w:rPr>
        <w:t>申</w:t>
      </w:r>
      <w:r w:rsidR="001B047B" w:rsidRPr="002614BC">
        <w:rPr>
          <w:rFonts w:hint="eastAsia"/>
          <w:sz w:val="22"/>
        </w:rPr>
        <w:t xml:space="preserve"> </w:t>
      </w:r>
      <w:r w:rsidRPr="002614BC">
        <w:rPr>
          <w:rFonts w:hint="eastAsia"/>
          <w:sz w:val="22"/>
        </w:rPr>
        <w:t>請</w:t>
      </w:r>
      <w:r w:rsidR="001B047B" w:rsidRPr="002614BC">
        <w:rPr>
          <w:rFonts w:hint="eastAsia"/>
          <w:sz w:val="22"/>
        </w:rPr>
        <w:t xml:space="preserve"> </w:t>
      </w:r>
      <w:r w:rsidRPr="002614BC">
        <w:rPr>
          <w:rFonts w:hint="eastAsia"/>
          <w:sz w:val="22"/>
        </w:rPr>
        <w:t>者　氏名</w:t>
      </w:r>
      <w:r w:rsidRPr="002614BC">
        <w:rPr>
          <w:rFonts w:hint="eastAsia"/>
          <w:b/>
          <w:sz w:val="22"/>
        </w:rPr>
        <w:t xml:space="preserve">　</w:t>
      </w:r>
    </w:p>
    <w:p w14:paraId="3A3872E8" w14:textId="77777777" w:rsidR="001B047B" w:rsidRPr="002614BC" w:rsidRDefault="001B047B" w:rsidP="001B047B">
      <w:pPr>
        <w:spacing w:beforeLines="50" w:before="145" w:line="80" w:lineRule="exact"/>
        <w:ind w:firstLineChars="1300" w:firstLine="2860"/>
        <w:rPr>
          <w:sz w:val="22"/>
        </w:rPr>
      </w:pPr>
      <w:r w:rsidRPr="002614BC">
        <w:rPr>
          <w:rFonts w:hint="eastAsia"/>
          <w:sz w:val="22"/>
        </w:rPr>
        <w:t>(納税義務者</w:t>
      </w:r>
      <w:r w:rsidRPr="002614BC">
        <w:rPr>
          <w:sz w:val="22"/>
        </w:rPr>
        <w:t>)</w:t>
      </w:r>
    </w:p>
    <w:p w14:paraId="229CFE3B" w14:textId="77777777" w:rsidR="00BB3AF5" w:rsidRPr="002614BC" w:rsidRDefault="00BB3AF5" w:rsidP="00BB3AF5">
      <w:pPr>
        <w:spacing w:beforeLines="50" w:before="145"/>
        <w:rPr>
          <w:b/>
          <w:sz w:val="22"/>
        </w:rPr>
      </w:pPr>
      <w:r w:rsidRPr="002614BC">
        <w:rPr>
          <w:rFonts w:hint="eastAsia"/>
          <w:sz w:val="22"/>
        </w:rPr>
        <w:t xml:space="preserve">　　　　　　　　　　　　　　　　　　　電話番号　</w:t>
      </w:r>
    </w:p>
    <w:p w14:paraId="7BD1F000" w14:textId="77777777" w:rsidR="00BB3AF5" w:rsidRPr="002614BC" w:rsidRDefault="00BB3AF5" w:rsidP="00BB3AF5">
      <w:pPr>
        <w:rPr>
          <w:sz w:val="22"/>
        </w:rPr>
      </w:pPr>
    </w:p>
    <w:p w14:paraId="3FF136A5" w14:textId="4F929D3D" w:rsidR="00BB3AF5" w:rsidRPr="002614BC" w:rsidRDefault="009D180B" w:rsidP="00BB3AF5">
      <w:pPr>
        <w:ind w:firstLineChars="100" w:firstLine="220"/>
        <w:rPr>
          <w:sz w:val="22"/>
        </w:rPr>
      </w:pPr>
      <w:r w:rsidRPr="002614BC">
        <w:rPr>
          <w:rFonts w:hint="eastAsia"/>
          <w:sz w:val="22"/>
        </w:rPr>
        <w:t>老朽空家等除却確認書の交付</w:t>
      </w:r>
      <w:r w:rsidR="00CA3F14" w:rsidRPr="002614BC">
        <w:rPr>
          <w:rFonts w:hint="eastAsia"/>
          <w:sz w:val="22"/>
        </w:rPr>
        <w:t>を受けたいので</w:t>
      </w:r>
      <w:r w:rsidR="00D7164A" w:rsidRPr="002614BC">
        <w:rPr>
          <w:rFonts w:hint="eastAsia"/>
          <w:sz w:val="22"/>
        </w:rPr>
        <w:t>，</w:t>
      </w:r>
      <w:r w:rsidR="00CA3F14" w:rsidRPr="002614BC">
        <w:rPr>
          <w:rFonts w:hint="eastAsia"/>
          <w:sz w:val="22"/>
        </w:rPr>
        <w:t>八千代市老朽空家等除却確認書交付事務取扱</w:t>
      </w:r>
      <w:r w:rsidR="0043717D">
        <w:rPr>
          <w:rFonts w:hint="eastAsia"/>
          <w:sz w:val="22"/>
        </w:rPr>
        <w:t>要領</w:t>
      </w:r>
      <w:r w:rsidR="00CA3F14" w:rsidRPr="002614BC">
        <w:rPr>
          <w:rFonts w:hint="eastAsia"/>
          <w:sz w:val="22"/>
        </w:rPr>
        <w:t>第</w:t>
      </w:r>
      <w:r w:rsidR="00C61B8A">
        <w:rPr>
          <w:rFonts w:hint="eastAsia"/>
          <w:sz w:val="22"/>
        </w:rPr>
        <w:t>４</w:t>
      </w:r>
      <w:r w:rsidR="00BB3AF5" w:rsidRPr="002614BC">
        <w:rPr>
          <w:sz w:val="22"/>
        </w:rPr>
        <w:t>条の規定により</w:t>
      </w:r>
      <w:r w:rsidR="00D7164A" w:rsidRPr="002614BC">
        <w:rPr>
          <w:rFonts w:hint="eastAsia"/>
          <w:sz w:val="22"/>
        </w:rPr>
        <w:t>，</w:t>
      </w:r>
      <w:r w:rsidR="00BB3AF5" w:rsidRPr="002614BC">
        <w:rPr>
          <w:sz w:val="22"/>
        </w:rPr>
        <w:t>下記のとおり申請します</w:t>
      </w:r>
      <w:r w:rsidR="00A10FBD" w:rsidRPr="002614BC">
        <w:rPr>
          <w:rFonts w:hint="eastAsia"/>
          <w:sz w:val="22"/>
        </w:rPr>
        <w:t>。</w:t>
      </w:r>
    </w:p>
    <w:p w14:paraId="23CA4184" w14:textId="0D902473" w:rsidR="001B047B" w:rsidRPr="002614BC" w:rsidRDefault="00CA3F14" w:rsidP="00BB3AF5">
      <w:pPr>
        <w:ind w:firstLineChars="100" w:firstLine="210"/>
        <w:rPr>
          <w:sz w:val="22"/>
        </w:rPr>
      </w:pPr>
      <w:r w:rsidRPr="002614BC">
        <w:rPr>
          <w:rStyle w:val="20"/>
          <w:rFonts w:ascii="ＭＳ 明朝" w:eastAsia="ＭＳ 明朝" w:hAnsi="ＭＳ 明朝" w:hint="eastAsia"/>
        </w:rPr>
        <w:t>また</w:t>
      </w:r>
      <w:r w:rsidR="00BB3AF5" w:rsidRPr="002614BC">
        <w:rPr>
          <w:rStyle w:val="20"/>
          <w:rFonts w:ascii="ＭＳ 明朝" w:eastAsia="ＭＳ 明朝" w:hAnsi="ＭＳ 明朝" w:hint="eastAsia"/>
        </w:rPr>
        <w:t>本申請の審査に必要があるときは</w:t>
      </w:r>
      <w:r w:rsidR="00D7164A" w:rsidRPr="002614BC">
        <w:rPr>
          <w:rStyle w:val="20"/>
          <w:rFonts w:ascii="ＭＳ 明朝" w:eastAsia="ＭＳ 明朝" w:hAnsi="ＭＳ 明朝" w:hint="eastAsia"/>
        </w:rPr>
        <w:t>，</w:t>
      </w:r>
      <w:r w:rsidR="0008199A" w:rsidRPr="002614BC">
        <w:rPr>
          <w:rStyle w:val="20"/>
          <w:rFonts w:ascii="ＭＳ 明朝" w:eastAsia="ＭＳ 明朝" w:hAnsi="ＭＳ 明朝" w:hint="eastAsia"/>
        </w:rPr>
        <w:t>私の</w:t>
      </w:r>
      <w:r w:rsidR="00BB3AF5" w:rsidRPr="002614BC">
        <w:rPr>
          <w:rStyle w:val="20"/>
          <w:rFonts w:ascii="ＭＳ 明朝" w:eastAsia="ＭＳ 明朝" w:hAnsi="ＭＳ 明朝" w:hint="eastAsia"/>
        </w:rPr>
        <w:t>市税情報等を確認することについて同意</w:t>
      </w:r>
      <w:r w:rsidR="00BB3AF5" w:rsidRPr="002614BC">
        <w:rPr>
          <w:rFonts w:hAnsi="ＭＳ 明朝" w:hint="eastAsia"/>
          <w:sz w:val="22"/>
        </w:rPr>
        <w:t>します。</w:t>
      </w:r>
      <w:r w:rsidRPr="002614BC">
        <w:rPr>
          <w:rFonts w:hAnsi="ＭＳ 明朝" w:hint="eastAsia"/>
          <w:sz w:val="22"/>
        </w:rPr>
        <w:t>なお</w:t>
      </w:r>
      <w:r w:rsidRPr="002614BC">
        <w:rPr>
          <w:rFonts w:hint="eastAsia"/>
          <w:sz w:val="22"/>
        </w:rPr>
        <w:t>私</w:t>
      </w:r>
      <w:r w:rsidR="001B047B" w:rsidRPr="002614BC">
        <w:rPr>
          <w:rFonts w:hint="eastAsia"/>
          <w:sz w:val="22"/>
        </w:rPr>
        <w:t>は現に不動産業を営む個人事業者で</w:t>
      </w:r>
      <w:r w:rsidR="0008790D" w:rsidRPr="002614BC">
        <w:rPr>
          <w:rFonts w:hint="eastAsia"/>
          <w:sz w:val="22"/>
        </w:rPr>
        <w:t>は</w:t>
      </w:r>
      <w:r w:rsidRPr="002614BC">
        <w:rPr>
          <w:rFonts w:hint="eastAsia"/>
          <w:sz w:val="22"/>
        </w:rPr>
        <w:t>ない事を申し添えします。</w:t>
      </w:r>
    </w:p>
    <w:tbl>
      <w:tblPr>
        <w:tblStyle w:val="ab"/>
        <w:tblW w:w="8519" w:type="dxa"/>
        <w:tblInd w:w="-19" w:type="dxa"/>
        <w:tblLook w:val="04A0" w:firstRow="1" w:lastRow="0" w:firstColumn="1" w:lastColumn="0" w:noHBand="0" w:noVBand="1"/>
      </w:tblPr>
      <w:tblGrid>
        <w:gridCol w:w="3416"/>
        <w:gridCol w:w="2127"/>
        <w:gridCol w:w="1842"/>
        <w:gridCol w:w="1134"/>
      </w:tblGrid>
      <w:tr w:rsidR="002614BC" w:rsidRPr="002614BC" w14:paraId="7DEDCD83" w14:textId="77777777" w:rsidTr="004C3EA8">
        <w:trPr>
          <w:trHeight w:val="585"/>
        </w:trPr>
        <w:tc>
          <w:tcPr>
            <w:tcW w:w="3416" w:type="dxa"/>
            <w:vAlign w:val="center"/>
          </w:tcPr>
          <w:p w14:paraId="21403C2C" w14:textId="77777777" w:rsidR="00BB3AF5" w:rsidRPr="002614BC" w:rsidRDefault="00BB3AF5" w:rsidP="0005662D">
            <w:pPr>
              <w:rPr>
                <w:sz w:val="22"/>
              </w:rPr>
            </w:pPr>
            <w:r w:rsidRPr="002614BC">
              <w:rPr>
                <w:rFonts w:hint="eastAsia"/>
                <w:sz w:val="22"/>
              </w:rPr>
              <w:t>除却した老朽空家等の所在地</w:t>
            </w:r>
          </w:p>
          <w:p w14:paraId="385127F2" w14:textId="77777777" w:rsidR="009D180B" w:rsidRPr="002614BC" w:rsidRDefault="00836191" w:rsidP="009D180B">
            <w:pPr>
              <w:rPr>
                <w:sz w:val="18"/>
                <w:szCs w:val="18"/>
              </w:rPr>
            </w:pPr>
            <w:r w:rsidRPr="002614BC">
              <w:rPr>
                <w:sz w:val="18"/>
                <w:szCs w:val="18"/>
              </w:rPr>
              <w:t>(</w:t>
            </w:r>
            <w:r w:rsidRPr="002614BC">
              <w:rPr>
                <w:rFonts w:hint="eastAsia"/>
                <w:sz w:val="18"/>
                <w:szCs w:val="18"/>
              </w:rPr>
              <w:t>住居表示実施地区は住居表示を併記</w:t>
            </w:r>
            <w:r w:rsidRPr="002614BC">
              <w:rPr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3"/>
            <w:vAlign w:val="center"/>
          </w:tcPr>
          <w:p w14:paraId="1C763F17" w14:textId="77777777" w:rsidR="00BB3AF5" w:rsidRPr="002614BC" w:rsidRDefault="00BB3AF5" w:rsidP="009D180B">
            <w:pPr>
              <w:ind w:firstLineChars="100" w:firstLine="220"/>
              <w:jc w:val="left"/>
              <w:rPr>
                <w:sz w:val="22"/>
              </w:rPr>
            </w:pPr>
          </w:p>
          <w:p w14:paraId="7F5F1677" w14:textId="77777777" w:rsidR="00645A2F" w:rsidRPr="002614BC" w:rsidRDefault="00645A2F" w:rsidP="009D180B">
            <w:pPr>
              <w:ind w:firstLineChars="100" w:firstLine="220"/>
              <w:jc w:val="left"/>
              <w:rPr>
                <w:sz w:val="22"/>
              </w:rPr>
            </w:pPr>
          </w:p>
        </w:tc>
      </w:tr>
      <w:tr w:rsidR="002614BC" w:rsidRPr="002614BC" w14:paraId="0CF434A0" w14:textId="77777777" w:rsidTr="004C3EA8">
        <w:trPr>
          <w:trHeight w:val="454"/>
        </w:trPr>
        <w:tc>
          <w:tcPr>
            <w:tcW w:w="3416" w:type="dxa"/>
            <w:vAlign w:val="center"/>
          </w:tcPr>
          <w:p w14:paraId="26F20537" w14:textId="77777777" w:rsidR="006D5555" w:rsidRPr="002614BC" w:rsidRDefault="006D5555" w:rsidP="0005662D">
            <w:pPr>
              <w:rPr>
                <w:sz w:val="22"/>
              </w:rPr>
            </w:pPr>
            <w:r w:rsidRPr="002614BC">
              <w:rPr>
                <w:rFonts w:hint="eastAsia"/>
                <w:sz w:val="22"/>
              </w:rPr>
              <w:t>老朽空家等の建築年月日</w:t>
            </w:r>
          </w:p>
        </w:tc>
        <w:tc>
          <w:tcPr>
            <w:tcW w:w="5103" w:type="dxa"/>
            <w:gridSpan w:val="3"/>
            <w:vAlign w:val="center"/>
          </w:tcPr>
          <w:p w14:paraId="2DBED4BD" w14:textId="77777777" w:rsidR="006D5555" w:rsidRPr="002614BC" w:rsidRDefault="006D5555" w:rsidP="009D180B">
            <w:pPr>
              <w:ind w:firstLineChars="100" w:firstLine="220"/>
              <w:jc w:val="left"/>
              <w:rPr>
                <w:sz w:val="22"/>
              </w:rPr>
            </w:pPr>
          </w:p>
        </w:tc>
      </w:tr>
      <w:tr w:rsidR="002614BC" w:rsidRPr="002614BC" w14:paraId="34033B5C" w14:textId="77777777" w:rsidTr="004C3EA8">
        <w:trPr>
          <w:trHeight w:val="454"/>
        </w:trPr>
        <w:tc>
          <w:tcPr>
            <w:tcW w:w="3416" w:type="dxa"/>
            <w:vAlign w:val="center"/>
          </w:tcPr>
          <w:p w14:paraId="0F938910" w14:textId="77777777" w:rsidR="0008790D" w:rsidRPr="002614BC" w:rsidRDefault="0008790D" w:rsidP="0005662D">
            <w:pPr>
              <w:rPr>
                <w:sz w:val="22"/>
              </w:rPr>
            </w:pPr>
            <w:r w:rsidRPr="002614BC">
              <w:rPr>
                <w:rFonts w:hint="eastAsia"/>
                <w:sz w:val="22"/>
              </w:rPr>
              <w:t>建物用途</w:t>
            </w:r>
          </w:p>
        </w:tc>
        <w:tc>
          <w:tcPr>
            <w:tcW w:w="2127" w:type="dxa"/>
            <w:vAlign w:val="center"/>
          </w:tcPr>
          <w:p w14:paraId="29FDE15D" w14:textId="77777777" w:rsidR="0008790D" w:rsidRPr="002614BC" w:rsidRDefault="0008790D" w:rsidP="009D180B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BBB6941" w14:textId="77777777" w:rsidR="0008790D" w:rsidRPr="002614BC" w:rsidRDefault="0008790D" w:rsidP="00CA3F14">
            <w:pPr>
              <w:jc w:val="distribute"/>
              <w:rPr>
                <w:sz w:val="20"/>
                <w:szCs w:val="20"/>
              </w:rPr>
            </w:pPr>
            <w:r w:rsidRPr="002614BC">
              <w:rPr>
                <w:rFonts w:hint="eastAsia"/>
                <w:sz w:val="20"/>
                <w:szCs w:val="20"/>
              </w:rPr>
              <w:t>共有者等の有無</w:t>
            </w:r>
          </w:p>
        </w:tc>
        <w:tc>
          <w:tcPr>
            <w:tcW w:w="1134" w:type="dxa"/>
            <w:vAlign w:val="center"/>
          </w:tcPr>
          <w:p w14:paraId="2FC1AC7E" w14:textId="77777777" w:rsidR="0008790D" w:rsidRPr="002614BC" w:rsidRDefault="00CA3F14" w:rsidP="00CA3F14">
            <w:pPr>
              <w:jc w:val="center"/>
              <w:rPr>
                <w:sz w:val="22"/>
              </w:rPr>
            </w:pPr>
            <w:r w:rsidRPr="002614BC">
              <w:rPr>
                <w:rFonts w:hint="eastAsia"/>
                <w:sz w:val="22"/>
              </w:rPr>
              <w:t>有・無</w:t>
            </w:r>
          </w:p>
        </w:tc>
      </w:tr>
      <w:tr w:rsidR="002614BC" w:rsidRPr="002614BC" w14:paraId="1D233891" w14:textId="77777777" w:rsidTr="004C3EA8">
        <w:trPr>
          <w:trHeight w:val="454"/>
        </w:trPr>
        <w:tc>
          <w:tcPr>
            <w:tcW w:w="3416" w:type="dxa"/>
            <w:vAlign w:val="center"/>
          </w:tcPr>
          <w:p w14:paraId="7B090D3D" w14:textId="77777777" w:rsidR="00F42E36" w:rsidRPr="002614BC" w:rsidRDefault="00F42E36" w:rsidP="0005662D">
            <w:pPr>
              <w:rPr>
                <w:sz w:val="22"/>
              </w:rPr>
            </w:pPr>
            <w:r w:rsidRPr="002614BC">
              <w:rPr>
                <w:rFonts w:hint="eastAsia"/>
                <w:sz w:val="22"/>
              </w:rPr>
              <w:t>老朽空家等の除却年月日</w:t>
            </w:r>
          </w:p>
        </w:tc>
        <w:tc>
          <w:tcPr>
            <w:tcW w:w="2127" w:type="dxa"/>
            <w:vAlign w:val="center"/>
          </w:tcPr>
          <w:p w14:paraId="254DCEAE" w14:textId="77777777" w:rsidR="00F42E36" w:rsidRPr="002614BC" w:rsidRDefault="00F42E36" w:rsidP="009D180B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4FEA3E1" w14:textId="77777777" w:rsidR="00F42E36" w:rsidRPr="002614BC" w:rsidRDefault="00F42E36" w:rsidP="009D180B">
            <w:pPr>
              <w:wordWrap w:val="0"/>
              <w:jc w:val="left"/>
              <w:rPr>
                <w:sz w:val="20"/>
                <w:szCs w:val="20"/>
                <w:highlight w:val="yellow"/>
              </w:rPr>
            </w:pPr>
            <w:r w:rsidRPr="002614BC">
              <w:rPr>
                <w:rFonts w:hint="eastAsia"/>
                <w:sz w:val="20"/>
                <w:szCs w:val="20"/>
              </w:rPr>
              <w:t>前年度確認</w:t>
            </w:r>
            <w:r w:rsidR="00CA3F14" w:rsidRPr="002614BC">
              <w:rPr>
                <w:rFonts w:hint="eastAsia"/>
                <w:sz w:val="20"/>
                <w:szCs w:val="20"/>
              </w:rPr>
              <w:t>書</w:t>
            </w:r>
            <w:r w:rsidRPr="002614B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134" w:type="dxa"/>
            <w:vAlign w:val="center"/>
          </w:tcPr>
          <w:p w14:paraId="27E1D132" w14:textId="77777777" w:rsidR="00F42E36" w:rsidRPr="002614BC" w:rsidRDefault="00F42E36" w:rsidP="00F42E36">
            <w:pPr>
              <w:wordWrap w:val="0"/>
              <w:jc w:val="left"/>
              <w:rPr>
                <w:sz w:val="22"/>
              </w:rPr>
            </w:pPr>
          </w:p>
        </w:tc>
      </w:tr>
    </w:tbl>
    <w:p w14:paraId="6B3DDE80" w14:textId="77777777" w:rsidR="00BB3AF5" w:rsidRPr="00C61B8A" w:rsidRDefault="00BB3AF5" w:rsidP="004C3EA8">
      <w:pPr>
        <w:rPr>
          <w:b/>
          <w:sz w:val="20"/>
          <w:szCs w:val="20"/>
        </w:rPr>
      </w:pPr>
      <w:r w:rsidRPr="00C61B8A">
        <w:rPr>
          <w:rFonts w:hint="eastAsia"/>
          <w:b/>
          <w:sz w:val="20"/>
          <w:szCs w:val="20"/>
        </w:rPr>
        <w:t>［添付書類］</w:t>
      </w:r>
    </w:p>
    <w:p w14:paraId="3F8DCDCF" w14:textId="6DB079CE" w:rsidR="00BB3AF5" w:rsidRPr="002614BC" w:rsidRDefault="00BB3AF5" w:rsidP="004C3EA8">
      <w:pPr>
        <w:ind w:firstLineChars="71" w:firstLine="142"/>
        <w:rPr>
          <w:sz w:val="20"/>
          <w:szCs w:val="20"/>
        </w:rPr>
      </w:pPr>
      <w:r w:rsidRPr="002614BC">
        <w:rPr>
          <w:rFonts w:hint="eastAsia"/>
          <w:sz w:val="20"/>
          <w:szCs w:val="20"/>
        </w:rPr>
        <w:t>（１）除却</w:t>
      </w:r>
      <w:r w:rsidR="005502E7" w:rsidRPr="002614BC">
        <w:rPr>
          <w:rFonts w:hint="eastAsia"/>
          <w:sz w:val="20"/>
          <w:szCs w:val="20"/>
        </w:rPr>
        <w:t>し</w:t>
      </w:r>
      <w:r w:rsidRPr="002614BC">
        <w:rPr>
          <w:rFonts w:hint="eastAsia"/>
          <w:sz w:val="20"/>
          <w:szCs w:val="20"/>
        </w:rPr>
        <w:t>た老朽空家等の</w:t>
      </w:r>
      <w:r w:rsidR="006D5555" w:rsidRPr="002614BC">
        <w:rPr>
          <w:rFonts w:hint="eastAsia"/>
          <w:sz w:val="20"/>
          <w:szCs w:val="20"/>
        </w:rPr>
        <w:t>建築年月日</w:t>
      </w:r>
      <w:r w:rsidR="005502E7" w:rsidRPr="002614BC">
        <w:rPr>
          <w:rFonts w:hint="eastAsia"/>
          <w:sz w:val="20"/>
          <w:szCs w:val="20"/>
        </w:rPr>
        <w:t>を</w:t>
      </w:r>
      <w:r w:rsidRPr="002614BC">
        <w:rPr>
          <w:rFonts w:hint="eastAsia"/>
          <w:sz w:val="20"/>
          <w:szCs w:val="20"/>
        </w:rPr>
        <w:t>確認できる書類</w:t>
      </w:r>
    </w:p>
    <w:p w14:paraId="3E1D5B09" w14:textId="093EE419" w:rsidR="00BB3AF5" w:rsidRPr="002614BC" w:rsidRDefault="00BB3AF5" w:rsidP="004C3EA8">
      <w:pPr>
        <w:ind w:leftChars="67" w:left="707" w:hangingChars="283" w:hanging="566"/>
        <w:rPr>
          <w:sz w:val="20"/>
          <w:szCs w:val="20"/>
        </w:rPr>
      </w:pPr>
      <w:r w:rsidRPr="002614BC">
        <w:rPr>
          <w:rFonts w:hint="eastAsia"/>
          <w:sz w:val="20"/>
          <w:szCs w:val="20"/>
        </w:rPr>
        <w:t>（</w:t>
      </w:r>
      <w:r w:rsidRPr="002614BC">
        <w:rPr>
          <w:sz w:val="20"/>
          <w:szCs w:val="20"/>
        </w:rPr>
        <w:t>２</w:t>
      </w:r>
      <w:r w:rsidRPr="002614BC">
        <w:rPr>
          <w:rFonts w:hint="eastAsia"/>
          <w:sz w:val="20"/>
          <w:szCs w:val="20"/>
        </w:rPr>
        <w:t>）</w:t>
      </w:r>
      <w:r w:rsidRPr="002614BC">
        <w:rPr>
          <w:sz w:val="20"/>
          <w:szCs w:val="20"/>
        </w:rPr>
        <w:t>除却</w:t>
      </w:r>
      <w:r w:rsidR="005502E7" w:rsidRPr="002614BC">
        <w:rPr>
          <w:rFonts w:hint="eastAsia"/>
          <w:sz w:val="20"/>
          <w:szCs w:val="20"/>
        </w:rPr>
        <w:t>し</w:t>
      </w:r>
      <w:r w:rsidRPr="002614BC">
        <w:rPr>
          <w:sz w:val="20"/>
          <w:szCs w:val="20"/>
        </w:rPr>
        <w:t>た老朽空家等について</w:t>
      </w:r>
      <w:r w:rsidR="00D7164A" w:rsidRPr="002614BC">
        <w:rPr>
          <w:rFonts w:hint="eastAsia"/>
          <w:sz w:val="20"/>
          <w:szCs w:val="20"/>
        </w:rPr>
        <w:t>，</w:t>
      </w:r>
      <w:r w:rsidR="00836191" w:rsidRPr="002614BC">
        <w:rPr>
          <w:rFonts w:hint="eastAsia"/>
          <w:sz w:val="20"/>
          <w:szCs w:val="20"/>
        </w:rPr>
        <w:t>除却する前において</w:t>
      </w:r>
      <w:r w:rsidRPr="002614BC">
        <w:rPr>
          <w:sz w:val="20"/>
          <w:szCs w:val="20"/>
        </w:rPr>
        <w:t>居住の用に</w:t>
      </w:r>
      <w:r w:rsidR="006D5555" w:rsidRPr="002614BC">
        <w:rPr>
          <w:sz w:val="20"/>
          <w:szCs w:val="20"/>
        </w:rPr>
        <w:t>供されていなかった期間がおおむね１年以上であったこと</w:t>
      </w:r>
      <w:r w:rsidR="005502E7" w:rsidRPr="002614BC">
        <w:rPr>
          <w:rFonts w:hint="eastAsia"/>
          <w:sz w:val="20"/>
          <w:szCs w:val="20"/>
        </w:rPr>
        <w:t>を</w:t>
      </w:r>
      <w:r w:rsidRPr="002614BC">
        <w:rPr>
          <w:sz w:val="20"/>
          <w:szCs w:val="20"/>
        </w:rPr>
        <w:t>確認できる書類</w:t>
      </w:r>
    </w:p>
    <w:p w14:paraId="073A4423" w14:textId="2FA557A3" w:rsidR="00BB3AF5" w:rsidRPr="002614BC" w:rsidRDefault="00BB3AF5" w:rsidP="004C3EA8">
      <w:pPr>
        <w:ind w:firstLineChars="71" w:firstLine="142"/>
        <w:rPr>
          <w:sz w:val="20"/>
          <w:szCs w:val="20"/>
        </w:rPr>
      </w:pPr>
      <w:r w:rsidRPr="002614BC">
        <w:rPr>
          <w:rFonts w:hint="eastAsia"/>
          <w:sz w:val="20"/>
          <w:szCs w:val="20"/>
        </w:rPr>
        <w:t>（３）除却日を確認できる書類</w:t>
      </w:r>
    </w:p>
    <w:p w14:paraId="61549A5A" w14:textId="77777777" w:rsidR="00F42E36" w:rsidRPr="002614BC" w:rsidRDefault="00BB3AF5" w:rsidP="004C3EA8">
      <w:pPr>
        <w:ind w:firstLineChars="71" w:firstLine="142"/>
        <w:rPr>
          <w:sz w:val="20"/>
          <w:szCs w:val="20"/>
        </w:rPr>
      </w:pPr>
      <w:r w:rsidRPr="002614BC">
        <w:rPr>
          <w:rFonts w:hint="eastAsia"/>
          <w:sz w:val="20"/>
          <w:szCs w:val="20"/>
        </w:rPr>
        <w:t>（４）</w:t>
      </w:r>
      <w:r w:rsidRPr="002614BC">
        <w:rPr>
          <w:sz w:val="20"/>
          <w:szCs w:val="20"/>
        </w:rPr>
        <w:t>老朽空家等跡地の現況写真</w:t>
      </w:r>
    </w:p>
    <w:p w14:paraId="05B24BE9" w14:textId="5E902680" w:rsidR="0008790D" w:rsidRPr="002614BC" w:rsidRDefault="0043717D" w:rsidP="0043717D">
      <w:pPr>
        <w:ind w:leftChars="61" w:left="728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（５）</w:t>
      </w:r>
      <w:r w:rsidR="005502E7" w:rsidRPr="002614BC">
        <w:rPr>
          <w:rFonts w:hint="eastAsia"/>
          <w:sz w:val="20"/>
          <w:szCs w:val="20"/>
        </w:rPr>
        <w:t>共有者又は</w:t>
      </w:r>
      <w:r w:rsidR="005502E7" w:rsidRPr="002614BC">
        <w:rPr>
          <w:sz w:val="20"/>
          <w:szCs w:val="20"/>
        </w:rPr>
        <w:t>相続人がいる場合は，</w:t>
      </w:r>
      <w:r>
        <w:rPr>
          <w:rFonts w:hint="eastAsia"/>
          <w:sz w:val="20"/>
          <w:szCs w:val="20"/>
        </w:rPr>
        <w:t>「</w:t>
      </w:r>
      <w:r w:rsidR="005502E7" w:rsidRPr="002614BC">
        <w:rPr>
          <w:sz w:val="20"/>
          <w:szCs w:val="20"/>
        </w:rPr>
        <w:t>老朽空家等除却確認申請における共有者等意思確認書</w:t>
      </w:r>
      <w:r>
        <w:rPr>
          <w:rFonts w:hint="eastAsia"/>
          <w:sz w:val="20"/>
          <w:szCs w:val="20"/>
        </w:rPr>
        <w:t>」</w:t>
      </w:r>
      <w:r w:rsidR="005502E7" w:rsidRPr="002614BC">
        <w:rPr>
          <w:sz w:val="20"/>
          <w:szCs w:val="20"/>
        </w:rPr>
        <w:t>（第２号様式）</w:t>
      </w:r>
    </w:p>
    <w:p w14:paraId="62E080FC" w14:textId="78EC384F" w:rsidR="005502E7" w:rsidRPr="002614BC" w:rsidRDefault="005502E7" w:rsidP="004C3EA8">
      <w:pPr>
        <w:ind w:firstLineChars="119" w:firstLine="238"/>
        <w:rPr>
          <w:sz w:val="20"/>
          <w:szCs w:val="20"/>
        </w:rPr>
      </w:pPr>
      <w:r w:rsidRPr="002614BC">
        <w:rPr>
          <w:rFonts w:hint="eastAsia"/>
          <w:sz w:val="20"/>
          <w:szCs w:val="20"/>
        </w:rPr>
        <w:t>(６</w:t>
      </w:r>
      <w:r w:rsidRPr="002614BC">
        <w:rPr>
          <w:sz w:val="20"/>
          <w:szCs w:val="20"/>
        </w:rPr>
        <w:t xml:space="preserve">) </w:t>
      </w:r>
      <w:r w:rsidRPr="002614BC">
        <w:rPr>
          <w:rFonts w:hint="eastAsia"/>
          <w:sz w:val="20"/>
          <w:szCs w:val="20"/>
        </w:rPr>
        <w:t>その他市長が必要と認める書類</w:t>
      </w:r>
    </w:p>
    <w:p w14:paraId="2416DBA0" w14:textId="57E5D1A9" w:rsidR="00F42E36" w:rsidRPr="00CA3F14" w:rsidRDefault="00F42E36" w:rsidP="004C3EA8">
      <w:pPr>
        <w:ind w:leftChars="67" w:left="349" w:hangingChars="104" w:hanging="208"/>
        <w:rPr>
          <w:rFonts w:cs="ＭＳ 明朝"/>
          <w:color w:val="FF0000"/>
          <w:kern w:val="0"/>
          <w:sz w:val="20"/>
          <w:szCs w:val="20"/>
          <w:lang w:val="ja-JP"/>
        </w:rPr>
      </w:pPr>
      <w:r w:rsidRPr="002614BC">
        <w:rPr>
          <w:rFonts w:hint="eastAsia"/>
          <w:sz w:val="20"/>
          <w:szCs w:val="20"/>
        </w:rPr>
        <w:t>※前年度に老朽空家等除却確認書の交付を受けた</w:t>
      </w:r>
      <w:r w:rsidR="0008790D" w:rsidRPr="002614BC">
        <w:rPr>
          <w:rFonts w:hint="eastAsia"/>
          <w:sz w:val="20"/>
          <w:szCs w:val="20"/>
        </w:rPr>
        <w:t>者が</w:t>
      </w:r>
      <w:r w:rsidR="00DA1615" w:rsidRPr="005C4708">
        <w:rPr>
          <w:rFonts w:hint="eastAsia"/>
          <w:sz w:val="20"/>
          <w:szCs w:val="20"/>
        </w:rPr>
        <w:t>同じ</w:t>
      </w:r>
      <w:r w:rsidR="001552B5" w:rsidRPr="002614BC">
        <w:rPr>
          <w:rFonts w:hint="eastAsia"/>
          <w:sz w:val="20"/>
          <w:szCs w:val="20"/>
        </w:rPr>
        <w:t>老朽空家等跡地に係る</w:t>
      </w:r>
      <w:r w:rsidRPr="002614BC">
        <w:rPr>
          <w:rFonts w:hint="eastAsia"/>
          <w:sz w:val="20"/>
          <w:szCs w:val="20"/>
        </w:rPr>
        <w:t>申請</w:t>
      </w:r>
      <w:r w:rsidR="001552B5" w:rsidRPr="002614BC">
        <w:rPr>
          <w:rFonts w:hint="eastAsia"/>
          <w:sz w:val="20"/>
          <w:szCs w:val="20"/>
        </w:rPr>
        <w:t>を</w:t>
      </w:r>
      <w:r w:rsidRPr="002614BC">
        <w:rPr>
          <w:rFonts w:hint="eastAsia"/>
          <w:sz w:val="20"/>
          <w:szCs w:val="20"/>
        </w:rPr>
        <w:t>する場合</w:t>
      </w:r>
      <w:r w:rsidR="000367E3" w:rsidRPr="002614BC">
        <w:rPr>
          <w:rFonts w:hint="eastAsia"/>
          <w:sz w:val="20"/>
          <w:szCs w:val="20"/>
        </w:rPr>
        <w:t>，</w:t>
      </w:r>
      <w:r w:rsidR="0008790D" w:rsidRPr="002614BC">
        <w:rPr>
          <w:rFonts w:hint="eastAsia"/>
          <w:sz w:val="20"/>
          <w:szCs w:val="20"/>
        </w:rPr>
        <w:t>申請内容に変更が</w:t>
      </w:r>
      <w:r w:rsidR="0008790D" w:rsidRPr="00DA1615">
        <w:rPr>
          <w:rFonts w:hint="eastAsia"/>
          <w:sz w:val="20"/>
          <w:szCs w:val="20"/>
        </w:rPr>
        <w:t>な</w:t>
      </w:r>
      <w:r w:rsidR="0043717D" w:rsidRPr="00DA1615">
        <w:rPr>
          <w:rFonts w:hint="eastAsia"/>
          <w:sz w:val="20"/>
          <w:szCs w:val="20"/>
        </w:rPr>
        <w:t>ければ</w:t>
      </w:r>
      <w:r w:rsidRPr="002614BC">
        <w:rPr>
          <w:rFonts w:hint="eastAsia"/>
          <w:sz w:val="20"/>
          <w:szCs w:val="20"/>
        </w:rPr>
        <w:t>前年度</w:t>
      </w:r>
      <w:r w:rsidR="00DA1615">
        <w:rPr>
          <w:rFonts w:hint="eastAsia"/>
          <w:sz w:val="20"/>
          <w:szCs w:val="20"/>
        </w:rPr>
        <w:t>の「</w:t>
      </w:r>
      <w:r w:rsidRPr="002614BC">
        <w:rPr>
          <w:rFonts w:hint="eastAsia"/>
          <w:sz w:val="20"/>
          <w:szCs w:val="20"/>
        </w:rPr>
        <w:t>確認</w:t>
      </w:r>
      <w:r w:rsidR="00A305B7" w:rsidRPr="002614BC">
        <w:rPr>
          <w:rFonts w:hint="eastAsia"/>
          <w:sz w:val="20"/>
          <w:szCs w:val="20"/>
        </w:rPr>
        <w:t>書</w:t>
      </w:r>
      <w:r w:rsidRPr="002614BC">
        <w:rPr>
          <w:rFonts w:hint="eastAsia"/>
          <w:sz w:val="20"/>
          <w:szCs w:val="20"/>
        </w:rPr>
        <w:t>番号」を記載することで</w:t>
      </w:r>
      <w:r w:rsidRPr="00CA3F14">
        <w:rPr>
          <w:rFonts w:hint="eastAsia"/>
          <w:sz w:val="20"/>
          <w:szCs w:val="20"/>
        </w:rPr>
        <w:t>⑴から⑶の書類を省略することができます。</w:t>
      </w:r>
    </w:p>
    <w:p w14:paraId="1BF44286" w14:textId="77777777" w:rsidR="009D180B" w:rsidRPr="00C61B8A" w:rsidRDefault="0008199A" w:rsidP="004C3EA8">
      <w:pPr>
        <w:rPr>
          <w:b/>
          <w:sz w:val="20"/>
          <w:szCs w:val="20"/>
        </w:rPr>
      </w:pPr>
      <w:r w:rsidRPr="00C61B8A">
        <w:rPr>
          <w:rFonts w:hint="eastAsia"/>
          <w:b/>
          <w:sz w:val="20"/>
          <w:szCs w:val="20"/>
        </w:rPr>
        <w:t>［注意</w:t>
      </w:r>
      <w:r w:rsidR="009D180B" w:rsidRPr="00C61B8A">
        <w:rPr>
          <w:rFonts w:hint="eastAsia"/>
          <w:b/>
          <w:sz w:val="20"/>
          <w:szCs w:val="20"/>
        </w:rPr>
        <w:t>事項］</w:t>
      </w:r>
      <w:bookmarkStart w:id="0" w:name="_GoBack"/>
      <w:bookmarkEnd w:id="0"/>
    </w:p>
    <w:p w14:paraId="04A8C768" w14:textId="677E959B" w:rsidR="009D180B" w:rsidRDefault="009D180B" w:rsidP="004C3EA8">
      <w:pPr>
        <w:ind w:leftChars="68" w:left="695" w:hangingChars="276" w:hanging="552"/>
        <w:rPr>
          <w:sz w:val="20"/>
          <w:szCs w:val="20"/>
        </w:rPr>
      </w:pPr>
      <w:r w:rsidRPr="00CA3F14">
        <w:rPr>
          <w:rFonts w:hint="eastAsia"/>
          <w:sz w:val="20"/>
          <w:szCs w:val="20"/>
        </w:rPr>
        <w:t>・老朽空家等</w:t>
      </w:r>
      <w:r w:rsidR="00645A2F" w:rsidRPr="00CA3F14">
        <w:rPr>
          <w:rFonts w:hint="eastAsia"/>
          <w:sz w:val="20"/>
          <w:szCs w:val="20"/>
        </w:rPr>
        <w:t>を除却した年度において住宅用地特例が適用されている</w:t>
      </w:r>
      <w:r w:rsidR="007E4A63" w:rsidRPr="00CA3F14">
        <w:rPr>
          <w:rFonts w:hint="eastAsia"/>
          <w:sz w:val="20"/>
          <w:szCs w:val="20"/>
        </w:rPr>
        <w:t>土地</w:t>
      </w:r>
      <w:r w:rsidR="00645A2F" w:rsidRPr="00CA3F14">
        <w:rPr>
          <w:rFonts w:hint="eastAsia"/>
          <w:sz w:val="20"/>
          <w:szCs w:val="20"/>
        </w:rPr>
        <w:t>が対象です。</w:t>
      </w:r>
    </w:p>
    <w:p w14:paraId="7E3E3D3D" w14:textId="29664158" w:rsidR="002614BC" w:rsidRPr="0043717D" w:rsidRDefault="002614BC" w:rsidP="007D5F5F">
      <w:pPr>
        <w:ind w:leftChars="68" w:left="695" w:hangingChars="276" w:hanging="552"/>
        <w:rPr>
          <w:sz w:val="20"/>
          <w:szCs w:val="20"/>
        </w:rPr>
      </w:pPr>
      <w:r w:rsidRPr="0043717D">
        <w:rPr>
          <w:rFonts w:hint="eastAsia"/>
          <w:sz w:val="20"/>
          <w:szCs w:val="20"/>
        </w:rPr>
        <w:t>・</w:t>
      </w:r>
      <w:r w:rsidRPr="0043717D">
        <w:rPr>
          <w:sz w:val="20"/>
          <w:szCs w:val="20"/>
        </w:rPr>
        <w:t>老朽空家等跡地</w:t>
      </w:r>
      <w:r w:rsidRPr="0043717D">
        <w:rPr>
          <w:rFonts w:hint="eastAsia"/>
          <w:sz w:val="20"/>
          <w:szCs w:val="20"/>
        </w:rPr>
        <w:t>を営利目的</w:t>
      </w:r>
      <w:r w:rsidR="007D5F5F" w:rsidRPr="0043717D">
        <w:rPr>
          <w:rFonts w:hint="eastAsia"/>
          <w:sz w:val="20"/>
          <w:szCs w:val="20"/>
        </w:rPr>
        <w:t>に</w:t>
      </w:r>
      <w:r w:rsidRPr="0043717D">
        <w:rPr>
          <w:rFonts w:hint="eastAsia"/>
          <w:sz w:val="20"/>
          <w:szCs w:val="20"/>
        </w:rPr>
        <w:t>使用している場合は</w:t>
      </w:r>
      <w:r w:rsidR="007D5F5F" w:rsidRPr="0043717D">
        <w:rPr>
          <w:rFonts w:hint="eastAsia"/>
          <w:sz w:val="20"/>
          <w:szCs w:val="20"/>
        </w:rPr>
        <w:t>，除却確認書の交付の</w:t>
      </w:r>
      <w:r w:rsidRPr="0043717D">
        <w:rPr>
          <w:rFonts w:hint="eastAsia"/>
          <w:sz w:val="20"/>
          <w:szCs w:val="20"/>
        </w:rPr>
        <w:t>対象</w:t>
      </w:r>
      <w:r w:rsidR="007D5F5F" w:rsidRPr="0043717D">
        <w:rPr>
          <w:rFonts w:hint="eastAsia"/>
          <w:sz w:val="20"/>
          <w:szCs w:val="20"/>
        </w:rPr>
        <w:t>外となります</w:t>
      </w:r>
      <w:r w:rsidRPr="0043717D">
        <w:rPr>
          <w:rFonts w:hint="eastAsia"/>
          <w:sz w:val="20"/>
          <w:szCs w:val="20"/>
        </w:rPr>
        <w:t>。</w:t>
      </w:r>
    </w:p>
    <w:p w14:paraId="59F68126" w14:textId="12525D0E" w:rsidR="00AF4765" w:rsidRPr="002614BC" w:rsidRDefault="00645A2F" w:rsidP="004C3EA8">
      <w:pPr>
        <w:ind w:leftChars="73" w:left="349" w:hangingChars="98" w:hanging="196"/>
        <w:rPr>
          <w:sz w:val="20"/>
          <w:szCs w:val="20"/>
        </w:rPr>
      </w:pPr>
      <w:r w:rsidRPr="00CA3F14">
        <w:rPr>
          <w:rFonts w:hint="eastAsia"/>
          <w:sz w:val="20"/>
          <w:szCs w:val="20"/>
        </w:rPr>
        <w:t>・虚偽その他不</w:t>
      </w:r>
      <w:r w:rsidRPr="002614BC">
        <w:rPr>
          <w:rFonts w:hint="eastAsia"/>
          <w:sz w:val="20"/>
          <w:szCs w:val="20"/>
        </w:rPr>
        <w:t>正の事実により除却確認書の交付を受けたと認められる場合</w:t>
      </w:r>
      <w:r w:rsidR="00630F6A" w:rsidRPr="002614BC">
        <w:rPr>
          <w:rFonts w:hint="eastAsia"/>
          <w:sz w:val="20"/>
          <w:szCs w:val="20"/>
        </w:rPr>
        <w:t>又は</w:t>
      </w:r>
      <w:r w:rsidRPr="002614BC">
        <w:rPr>
          <w:rFonts w:hint="eastAsia"/>
          <w:sz w:val="20"/>
          <w:szCs w:val="20"/>
        </w:rPr>
        <w:t>老朽空家等跡地</w:t>
      </w:r>
      <w:r w:rsidR="0052168A" w:rsidRPr="002614BC">
        <w:rPr>
          <w:rFonts w:hint="eastAsia"/>
          <w:sz w:val="20"/>
          <w:szCs w:val="20"/>
        </w:rPr>
        <w:t>が</w:t>
      </w:r>
      <w:r w:rsidRPr="002614BC">
        <w:rPr>
          <w:rFonts w:hint="eastAsia"/>
          <w:sz w:val="20"/>
          <w:szCs w:val="20"/>
        </w:rPr>
        <w:t>適切に管理</w:t>
      </w:r>
      <w:r w:rsidR="0052168A" w:rsidRPr="002614BC">
        <w:rPr>
          <w:rFonts w:hint="eastAsia"/>
          <w:sz w:val="20"/>
          <w:szCs w:val="20"/>
        </w:rPr>
        <w:t>されないことにより，周辺住民の住環境に悪影響を与えたと認められる場合は</w:t>
      </w:r>
      <w:r w:rsidRPr="002614BC">
        <w:rPr>
          <w:rFonts w:hint="eastAsia"/>
          <w:sz w:val="20"/>
          <w:szCs w:val="20"/>
        </w:rPr>
        <w:t>除却確認書の</w:t>
      </w:r>
      <w:r w:rsidR="0008199A" w:rsidRPr="002614BC">
        <w:rPr>
          <w:rFonts w:hint="eastAsia"/>
          <w:sz w:val="20"/>
          <w:szCs w:val="20"/>
        </w:rPr>
        <w:t>交付を</w:t>
      </w:r>
      <w:r w:rsidRPr="002614BC">
        <w:rPr>
          <w:rFonts w:hint="eastAsia"/>
          <w:sz w:val="20"/>
          <w:szCs w:val="20"/>
        </w:rPr>
        <w:t>取</w:t>
      </w:r>
      <w:r w:rsidR="00581A7A" w:rsidRPr="002614BC">
        <w:rPr>
          <w:rFonts w:hint="eastAsia"/>
          <w:sz w:val="20"/>
          <w:szCs w:val="20"/>
        </w:rPr>
        <w:t>り</w:t>
      </w:r>
      <w:r w:rsidRPr="002614BC">
        <w:rPr>
          <w:rFonts w:hint="eastAsia"/>
          <w:sz w:val="20"/>
          <w:szCs w:val="20"/>
        </w:rPr>
        <w:t>消し，</w:t>
      </w:r>
      <w:r w:rsidR="0008790D" w:rsidRPr="002614BC">
        <w:rPr>
          <w:rFonts w:hint="eastAsia"/>
          <w:sz w:val="20"/>
          <w:szCs w:val="20"/>
        </w:rPr>
        <w:t>併せて固定資産税等の減免決定も取り消され</w:t>
      </w:r>
      <w:r w:rsidR="00AF4765" w:rsidRPr="002614BC">
        <w:rPr>
          <w:rFonts w:hint="eastAsia"/>
          <w:sz w:val="20"/>
          <w:szCs w:val="20"/>
        </w:rPr>
        <w:t>ます。</w:t>
      </w:r>
    </w:p>
    <w:p w14:paraId="60C57AA0" w14:textId="0C110014" w:rsidR="009D180B" w:rsidRPr="002614BC" w:rsidRDefault="00AF4765" w:rsidP="00AC5733">
      <w:pPr>
        <w:ind w:leftChars="68" w:left="321" w:hangingChars="89" w:hanging="178"/>
        <w:rPr>
          <w:sz w:val="20"/>
          <w:szCs w:val="20"/>
        </w:rPr>
      </w:pPr>
      <w:r w:rsidRPr="002614BC">
        <w:rPr>
          <w:rFonts w:hint="eastAsia"/>
          <w:sz w:val="20"/>
          <w:szCs w:val="20"/>
        </w:rPr>
        <w:t>・固定資産税等の減免</w:t>
      </w:r>
      <w:r w:rsidR="00AC5733" w:rsidRPr="002614BC">
        <w:rPr>
          <w:rFonts w:hint="eastAsia"/>
          <w:sz w:val="20"/>
          <w:szCs w:val="20"/>
        </w:rPr>
        <w:t>の</w:t>
      </w:r>
      <w:r w:rsidRPr="002614BC">
        <w:rPr>
          <w:rFonts w:hint="eastAsia"/>
          <w:sz w:val="20"/>
          <w:szCs w:val="20"/>
        </w:rPr>
        <w:t>決定が取り消された場合は，</w:t>
      </w:r>
      <w:r w:rsidR="00645A2F" w:rsidRPr="002614BC">
        <w:rPr>
          <w:rFonts w:hint="eastAsia"/>
          <w:sz w:val="20"/>
          <w:szCs w:val="20"/>
        </w:rPr>
        <w:t>固定資産税</w:t>
      </w:r>
      <w:r w:rsidRPr="002614BC">
        <w:rPr>
          <w:rFonts w:hint="eastAsia"/>
          <w:sz w:val="20"/>
          <w:szCs w:val="20"/>
        </w:rPr>
        <w:t>等</w:t>
      </w:r>
      <w:r w:rsidR="00645A2F" w:rsidRPr="002614BC">
        <w:rPr>
          <w:rFonts w:hint="eastAsia"/>
          <w:sz w:val="20"/>
          <w:szCs w:val="20"/>
        </w:rPr>
        <w:t>の減免決定時に遡って課税額を納付していただく事になります。</w:t>
      </w:r>
    </w:p>
    <w:p w14:paraId="12FE3494" w14:textId="77777777" w:rsidR="00012359" w:rsidRPr="002614BC" w:rsidRDefault="00836191" w:rsidP="00645A2F">
      <w:pPr>
        <w:ind w:leftChars="269" w:left="708" w:hangingChars="65" w:hanging="143"/>
        <w:rPr>
          <w:sz w:val="22"/>
        </w:rPr>
      </w:pPr>
      <w:r w:rsidRPr="002614B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B46FD" wp14:editId="5CAF1E6B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5562600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7B970" w14:textId="77777777" w:rsidR="00836191" w:rsidRPr="00836191" w:rsidRDefault="00836191" w:rsidP="008361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3619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(切り取らないで</w:t>
                            </w:r>
                            <w:r w:rsidRPr="0083619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ください</w:t>
                            </w:r>
                            <w:r w:rsidRPr="0083619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45pt;margin-top:1.5pt;width:43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" filled="f" stroked="f" strokeweight=".5pt">
                <v:textbox>
                  <w:txbxContent>
                    <w:p w:rsidR="00836191" w:rsidRPr="00836191" w:rsidRDefault="00836191" w:rsidP="0083619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3619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(切り取らないで</w:t>
                      </w:r>
                      <w:r w:rsidRPr="00836191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ください</w:t>
                      </w:r>
                      <w:r w:rsidRPr="0083619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D33CD2F" w14:textId="77777777" w:rsidR="00012359" w:rsidRPr="002614BC" w:rsidRDefault="00012359" w:rsidP="00645A2F">
      <w:pPr>
        <w:ind w:leftChars="269" w:left="708" w:hangingChars="65" w:hanging="143"/>
        <w:rPr>
          <w:sz w:val="22"/>
        </w:rPr>
      </w:pPr>
      <w:r w:rsidRPr="002614B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EC5CA" wp14:editId="2E66A4D6">
                <wp:simplePos x="0" y="0"/>
                <wp:positionH relativeFrom="column">
                  <wp:posOffset>-3811</wp:posOffset>
                </wp:positionH>
                <wp:positionV relativeFrom="paragraph">
                  <wp:posOffset>84455</wp:posOffset>
                </wp:positionV>
                <wp:extent cx="5591175" cy="0"/>
                <wp:effectExtent l="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82456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65pt" to="439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" strokecolor="black [3213]" strokeweight="2.25pt">
                <v:stroke dashstyle="3 1" joinstyle="miter"/>
              </v:line>
            </w:pict>
          </mc:Fallback>
        </mc:AlternateContent>
      </w:r>
    </w:p>
    <w:p w14:paraId="07535F7E" w14:textId="77777777" w:rsidR="00012359" w:rsidRPr="002614BC" w:rsidRDefault="00012359" w:rsidP="00012359">
      <w:pPr>
        <w:jc w:val="center"/>
        <w:rPr>
          <w:sz w:val="22"/>
        </w:rPr>
      </w:pPr>
      <w:r w:rsidRPr="002614BC">
        <w:rPr>
          <w:rFonts w:hint="eastAsia"/>
          <w:sz w:val="22"/>
        </w:rPr>
        <w:t>老朽空家等除却確認書</w:t>
      </w:r>
    </w:p>
    <w:p w14:paraId="248308F7" w14:textId="77777777" w:rsidR="00012359" w:rsidRPr="002614BC" w:rsidRDefault="00012359" w:rsidP="00645A2F">
      <w:pPr>
        <w:ind w:leftChars="269" w:left="708" w:hangingChars="65" w:hanging="143"/>
        <w:rPr>
          <w:sz w:val="22"/>
        </w:rPr>
      </w:pPr>
    </w:p>
    <w:p w14:paraId="51FBBB4E" w14:textId="5D52C775" w:rsidR="00012359" w:rsidRPr="005C4708" w:rsidRDefault="00D854AD" w:rsidP="00581A7A">
      <w:pPr>
        <w:ind w:firstLineChars="100" w:firstLine="220"/>
        <w:rPr>
          <w:sz w:val="22"/>
        </w:rPr>
      </w:pPr>
      <w:r w:rsidRPr="005C4708">
        <w:rPr>
          <w:rFonts w:hint="eastAsia"/>
          <w:sz w:val="22"/>
        </w:rPr>
        <w:t>上記の老朽空家等について</w:t>
      </w:r>
      <w:r w:rsidR="00C61B8A">
        <w:rPr>
          <w:rFonts w:hint="eastAsia"/>
          <w:sz w:val="22"/>
        </w:rPr>
        <w:t>除却</w:t>
      </w:r>
      <w:r w:rsidRPr="005C4708">
        <w:rPr>
          <w:rFonts w:hint="eastAsia"/>
          <w:sz w:val="22"/>
        </w:rPr>
        <w:t>を確認しました。</w:t>
      </w:r>
    </w:p>
    <w:p w14:paraId="414D756E" w14:textId="69B6D633" w:rsidR="003D5C8F" w:rsidRPr="002614BC" w:rsidRDefault="00DA1615" w:rsidP="00DA1615">
      <w:pPr>
        <w:ind w:leftChars="114" w:left="565" w:hangingChars="148" w:hanging="326"/>
        <w:rPr>
          <w:sz w:val="22"/>
        </w:rPr>
      </w:pPr>
      <w:r w:rsidRPr="005C4708">
        <w:rPr>
          <w:rFonts w:hint="eastAsia"/>
          <w:sz w:val="22"/>
        </w:rPr>
        <w:t>確認書番号</w:t>
      </w:r>
      <w:r w:rsidR="00194BEA" w:rsidRPr="005C4708">
        <w:rPr>
          <w:rFonts w:hint="eastAsia"/>
          <w:sz w:val="22"/>
        </w:rPr>
        <w:t>：</w:t>
      </w:r>
      <w:r w:rsidR="00F42E36" w:rsidRPr="002614BC">
        <w:rPr>
          <w:rFonts w:hint="eastAsia"/>
          <w:sz w:val="22"/>
        </w:rPr>
        <w:t>建</w:t>
      </w:r>
      <w:r w:rsidR="00194BEA">
        <w:rPr>
          <w:rFonts w:hint="eastAsia"/>
          <w:sz w:val="22"/>
        </w:rPr>
        <w:t xml:space="preserve">　</w:t>
      </w:r>
      <w:r w:rsidR="00F42E36" w:rsidRPr="002614BC">
        <w:rPr>
          <w:rFonts w:hint="eastAsia"/>
          <w:sz w:val="22"/>
        </w:rPr>
        <w:t>第　　号</w:t>
      </w:r>
    </w:p>
    <w:p w14:paraId="539ECB7C" w14:textId="2BF3BEFE" w:rsidR="00012359" w:rsidRPr="00AF4765" w:rsidRDefault="00012359" w:rsidP="003D5C8F">
      <w:pPr>
        <w:ind w:leftChars="269" w:left="565" w:firstLineChars="200" w:firstLine="440"/>
        <w:rPr>
          <w:sz w:val="22"/>
        </w:rPr>
      </w:pPr>
      <w:r w:rsidRPr="002614BC">
        <w:rPr>
          <w:rFonts w:hint="eastAsia"/>
          <w:sz w:val="22"/>
        </w:rPr>
        <w:t xml:space="preserve">年　月　日　　　</w:t>
      </w:r>
      <w:r w:rsidRPr="00AF4765">
        <w:rPr>
          <w:rFonts w:hint="eastAsia"/>
          <w:sz w:val="22"/>
        </w:rPr>
        <w:t xml:space="preserve">　　　　　八千代市長　</w:t>
      </w:r>
      <w:r w:rsidR="00DA1615">
        <w:rPr>
          <w:rFonts w:hint="eastAsia"/>
          <w:sz w:val="22"/>
        </w:rPr>
        <w:t xml:space="preserve">　　　　　　　　　　　　</w:t>
      </w:r>
      <w:r w:rsidR="00DA1615" w:rsidRPr="00DA1615">
        <w:rPr>
          <w:rFonts w:hint="eastAsia"/>
          <w:sz w:val="22"/>
          <w:bdr w:val="single" w:sz="4" w:space="0" w:color="auto"/>
        </w:rPr>
        <w:t>印</w:t>
      </w:r>
    </w:p>
    <w:p w14:paraId="0DF13BAD" w14:textId="695E5BE6" w:rsidR="00836191" w:rsidRPr="00821A3F" w:rsidRDefault="00821A3F" w:rsidP="00194BEA">
      <w:pPr>
        <w:ind w:firstLineChars="100" w:firstLine="220"/>
        <w:rPr>
          <w:sz w:val="22"/>
        </w:rPr>
      </w:pPr>
      <w:r w:rsidRPr="00AF4765">
        <w:rPr>
          <w:rFonts w:hint="eastAsia"/>
          <w:sz w:val="22"/>
        </w:rPr>
        <w:t>(</w:t>
      </w:r>
      <w:r w:rsidR="00BE7C76" w:rsidRPr="00AF4765">
        <w:rPr>
          <w:rFonts w:hint="eastAsia"/>
          <w:sz w:val="22"/>
        </w:rPr>
        <w:t>有効期間：</w:t>
      </w:r>
      <w:r w:rsidR="005C4708" w:rsidRPr="005C4708">
        <w:rPr>
          <w:rFonts w:hint="eastAsia"/>
          <w:color w:val="FF0000"/>
          <w:sz w:val="22"/>
        </w:rPr>
        <w:t xml:space="preserve">　　</w:t>
      </w:r>
      <w:r w:rsidR="005C4708" w:rsidRPr="00F310EC">
        <w:rPr>
          <w:rFonts w:hint="eastAsia"/>
          <w:sz w:val="22"/>
        </w:rPr>
        <w:t xml:space="preserve">　　年　　月　　日から　　</w:t>
      </w:r>
      <w:r w:rsidR="00BE7C76" w:rsidRPr="00F310EC">
        <w:rPr>
          <w:rFonts w:hint="eastAsia"/>
          <w:sz w:val="22"/>
        </w:rPr>
        <w:t xml:space="preserve">　</w:t>
      </w:r>
      <w:r w:rsidR="000367E3" w:rsidRPr="00F310EC">
        <w:rPr>
          <w:rFonts w:hint="eastAsia"/>
          <w:sz w:val="22"/>
        </w:rPr>
        <w:t xml:space="preserve">　</w:t>
      </w:r>
      <w:r w:rsidR="00BE7C76" w:rsidRPr="00F310EC">
        <w:rPr>
          <w:rFonts w:hint="eastAsia"/>
          <w:sz w:val="22"/>
        </w:rPr>
        <w:t>年　月</w:t>
      </w:r>
      <w:r w:rsidR="00BE7C76" w:rsidRPr="00AF4765">
        <w:rPr>
          <w:rFonts w:hint="eastAsia"/>
          <w:sz w:val="22"/>
        </w:rPr>
        <w:t xml:space="preserve">　</w:t>
      </w:r>
      <w:r w:rsidRPr="00AF4765">
        <w:rPr>
          <w:rFonts w:hint="eastAsia"/>
          <w:sz w:val="22"/>
        </w:rPr>
        <w:t>日まで)</w:t>
      </w:r>
    </w:p>
    <w:p w14:paraId="7A8B1756" w14:textId="77777777" w:rsidR="00836191" w:rsidRPr="00836191" w:rsidRDefault="00836191" w:rsidP="00836191">
      <w:pPr>
        <w:ind w:leftChars="269" w:left="565" w:firstLineChars="100" w:firstLine="220"/>
        <w:jc w:val="right"/>
        <w:rPr>
          <w:sz w:val="22"/>
        </w:rPr>
      </w:pPr>
      <w:r>
        <w:rPr>
          <w:sz w:val="22"/>
        </w:rPr>
        <w:t>(</w:t>
      </w:r>
      <w:r>
        <w:rPr>
          <w:rFonts w:hint="eastAsia"/>
          <w:sz w:val="22"/>
        </w:rPr>
        <w:t>八千代市建築指導課</w:t>
      </w:r>
      <w:r>
        <w:rPr>
          <w:sz w:val="22"/>
        </w:rPr>
        <w:t>)</w:t>
      </w:r>
    </w:p>
    <w:sectPr w:rsidR="00836191" w:rsidRPr="00836191" w:rsidSect="002614BC">
      <w:pgSz w:w="11906" w:h="16838" w:code="9"/>
      <w:pgMar w:top="1134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51F10" w14:textId="77777777" w:rsidR="00E30742" w:rsidRDefault="00E30742" w:rsidP="0041048F">
      <w:r>
        <w:separator/>
      </w:r>
    </w:p>
  </w:endnote>
  <w:endnote w:type="continuationSeparator" w:id="0">
    <w:p w14:paraId="0C687E3A" w14:textId="77777777" w:rsidR="00E30742" w:rsidRDefault="00E30742" w:rsidP="004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1E0B" w14:textId="77777777" w:rsidR="00E30742" w:rsidRDefault="00E30742" w:rsidP="0041048F">
      <w:r>
        <w:separator/>
      </w:r>
    </w:p>
  </w:footnote>
  <w:footnote w:type="continuationSeparator" w:id="0">
    <w:p w14:paraId="5E87B067" w14:textId="77777777" w:rsidR="00E30742" w:rsidRDefault="00E30742" w:rsidP="0041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0"/>
    <w:rsid w:val="00012359"/>
    <w:rsid w:val="000367E3"/>
    <w:rsid w:val="00052B5E"/>
    <w:rsid w:val="0008199A"/>
    <w:rsid w:val="0008790D"/>
    <w:rsid w:val="000A42A2"/>
    <w:rsid w:val="000E6B1C"/>
    <w:rsid w:val="000F2B3F"/>
    <w:rsid w:val="000F410C"/>
    <w:rsid w:val="001027A2"/>
    <w:rsid w:val="001552B5"/>
    <w:rsid w:val="00194BEA"/>
    <w:rsid w:val="001A42CF"/>
    <w:rsid w:val="001B047B"/>
    <w:rsid w:val="001B2E7D"/>
    <w:rsid w:val="00212F0A"/>
    <w:rsid w:val="00222514"/>
    <w:rsid w:val="00245274"/>
    <w:rsid w:val="00253BD1"/>
    <w:rsid w:val="002614BC"/>
    <w:rsid w:val="002748E5"/>
    <w:rsid w:val="002808F7"/>
    <w:rsid w:val="002D58B2"/>
    <w:rsid w:val="00317E9B"/>
    <w:rsid w:val="0036014E"/>
    <w:rsid w:val="00365E10"/>
    <w:rsid w:val="0038766F"/>
    <w:rsid w:val="003A07E2"/>
    <w:rsid w:val="003D5C8F"/>
    <w:rsid w:val="0041048F"/>
    <w:rsid w:val="0043312F"/>
    <w:rsid w:val="0043717D"/>
    <w:rsid w:val="0046728F"/>
    <w:rsid w:val="004C3EA8"/>
    <w:rsid w:val="0052168A"/>
    <w:rsid w:val="0053486E"/>
    <w:rsid w:val="005502E7"/>
    <w:rsid w:val="00581A7A"/>
    <w:rsid w:val="00587112"/>
    <w:rsid w:val="005959B8"/>
    <w:rsid w:val="005A45BE"/>
    <w:rsid w:val="005B7F21"/>
    <w:rsid w:val="005C4708"/>
    <w:rsid w:val="005E1447"/>
    <w:rsid w:val="00630F6A"/>
    <w:rsid w:val="00645A2F"/>
    <w:rsid w:val="006972E2"/>
    <w:rsid w:val="006A59FE"/>
    <w:rsid w:val="006D5555"/>
    <w:rsid w:val="006F75C6"/>
    <w:rsid w:val="007045E4"/>
    <w:rsid w:val="007C3265"/>
    <w:rsid w:val="007D5F5F"/>
    <w:rsid w:val="007E4A63"/>
    <w:rsid w:val="00803D1D"/>
    <w:rsid w:val="00807A1C"/>
    <w:rsid w:val="00821A3F"/>
    <w:rsid w:val="00823BD3"/>
    <w:rsid w:val="0082730F"/>
    <w:rsid w:val="00836191"/>
    <w:rsid w:val="008501E8"/>
    <w:rsid w:val="00854240"/>
    <w:rsid w:val="00854CB9"/>
    <w:rsid w:val="008D2D62"/>
    <w:rsid w:val="009D180B"/>
    <w:rsid w:val="009E53CA"/>
    <w:rsid w:val="00A10FBD"/>
    <w:rsid w:val="00A22A35"/>
    <w:rsid w:val="00A305B7"/>
    <w:rsid w:val="00A44F60"/>
    <w:rsid w:val="00A51EF5"/>
    <w:rsid w:val="00A67498"/>
    <w:rsid w:val="00A81287"/>
    <w:rsid w:val="00AA37B6"/>
    <w:rsid w:val="00AC5733"/>
    <w:rsid w:val="00AD7A9F"/>
    <w:rsid w:val="00AF4765"/>
    <w:rsid w:val="00AF4CB0"/>
    <w:rsid w:val="00B35F90"/>
    <w:rsid w:val="00B36F77"/>
    <w:rsid w:val="00B94DB9"/>
    <w:rsid w:val="00BB3AF5"/>
    <w:rsid w:val="00BE0DA0"/>
    <w:rsid w:val="00BE7C76"/>
    <w:rsid w:val="00C40F11"/>
    <w:rsid w:val="00C51724"/>
    <w:rsid w:val="00C60823"/>
    <w:rsid w:val="00C61B8A"/>
    <w:rsid w:val="00CA3F14"/>
    <w:rsid w:val="00CB6A06"/>
    <w:rsid w:val="00CE2177"/>
    <w:rsid w:val="00D03EF2"/>
    <w:rsid w:val="00D324D9"/>
    <w:rsid w:val="00D4694D"/>
    <w:rsid w:val="00D7164A"/>
    <w:rsid w:val="00D72FB1"/>
    <w:rsid w:val="00D854AD"/>
    <w:rsid w:val="00D93703"/>
    <w:rsid w:val="00DA1615"/>
    <w:rsid w:val="00E30742"/>
    <w:rsid w:val="00E4784C"/>
    <w:rsid w:val="00E6614E"/>
    <w:rsid w:val="00EA46E1"/>
    <w:rsid w:val="00F310EC"/>
    <w:rsid w:val="00F42E36"/>
    <w:rsid w:val="00F51D47"/>
    <w:rsid w:val="00F62B84"/>
    <w:rsid w:val="00F82A3F"/>
    <w:rsid w:val="00F911BE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67FFC2"/>
  <w15:chartTrackingRefBased/>
  <w15:docId w15:val="{C1ACA977-24CD-4036-AE5A-C6FC1CA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517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48F"/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48F"/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rsid w:val="00A22A35"/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rsid w:val="00A22A35"/>
  </w:style>
  <w:style w:type="table" w:styleId="ab">
    <w:name w:val="Table Grid"/>
    <w:basedOn w:val="a1"/>
    <w:uiPriority w:val="39"/>
    <w:rsid w:val="00F6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486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BB3AF5"/>
    <w:pPr>
      <w:widowControl w:val="0"/>
      <w:jc w:val="both"/>
    </w:pPr>
  </w:style>
  <w:style w:type="character" w:styleId="af">
    <w:name w:val="annotation reference"/>
    <w:basedOn w:val="a0"/>
    <w:uiPriority w:val="99"/>
    <w:semiHidden/>
    <w:unhideWhenUsed/>
    <w:rsid w:val="00F42E3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42E36"/>
    <w:pPr>
      <w:jc w:val="left"/>
    </w:pPr>
    <w:rPr>
      <w:rFonts w:ascii="游明朝" w:eastAsia="游明朝" w:hAnsi="游明朝" w:cs="Times New Roman"/>
    </w:rPr>
  </w:style>
  <w:style w:type="character" w:customStyle="1" w:styleId="af1">
    <w:name w:val="コメント文字列 (文字)"/>
    <w:basedOn w:val="a0"/>
    <w:link w:val="af0"/>
    <w:uiPriority w:val="99"/>
    <w:semiHidden/>
    <w:rsid w:val="00F42E36"/>
    <w:rPr>
      <w:rFonts w:ascii="游明朝" w:eastAsia="游明朝" w:hAnsi="游明朝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7E9B"/>
    <w:rPr>
      <w:rFonts w:ascii="ＭＳ 明朝" w:eastAsia="ＭＳ 明朝" w:hAnsiTheme="minorHAnsi" w:cstheme="minorBidi"/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7E9B"/>
    <w:rPr>
      <w:rFonts w:ascii="游明朝" w:eastAsia="游明朝" w:hAnsi="游明朝" w:cs="Times New Roman"/>
      <w:b/>
      <w:bCs/>
    </w:rPr>
  </w:style>
  <w:style w:type="character" w:customStyle="1" w:styleId="20">
    <w:name w:val="見出し 2 (文字)"/>
    <w:basedOn w:val="a0"/>
    <w:link w:val="2"/>
    <w:uiPriority w:val="9"/>
    <w:rsid w:val="00C5172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A747-1434-4C46-BEF2-1E071C60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八千代市</cp:lastModifiedBy>
  <cp:revision>50</cp:revision>
  <cp:lastPrinted>2022-10-18T05:55:00Z</cp:lastPrinted>
  <dcterms:created xsi:type="dcterms:W3CDTF">2022-06-22T09:03:00Z</dcterms:created>
  <dcterms:modified xsi:type="dcterms:W3CDTF">2022-12-21T06:49:00Z</dcterms:modified>
</cp:coreProperties>
</file>