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E3" w:rsidRDefault="00DB26E3">
      <w:pPr>
        <w:rPr>
          <w:rFonts w:ascii="ＭＳ 明朝" w:eastAsia="ＭＳ 明朝" w:hAnsi="ＭＳ 明朝"/>
        </w:rPr>
      </w:pPr>
    </w:p>
    <w:p w:rsidR="00DB26E3" w:rsidRDefault="007A55D2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道の駅やちよ・八千代ふるさとステーションのリニューアルに係る</w:t>
      </w:r>
    </w:p>
    <w:p w:rsidR="00DB26E3" w:rsidRPr="00DB26E3" w:rsidRDefault="007A55D2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サウンディング型市場調査</w:t>
      </w:r>
    </w:p>
    <w:p w:rsidR="00DB26E3" w:rsidRDefault="00DB26E3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B26E3">
        <w:rPr>
          <w:rFonts w:ascii="ＭＳ 明朝" w:eastAsia="ＭＳ 明朝" w:hAnsi="ＭＳ 明朝" w:hint="eastAsia"/>
          <w:b/>
          <w:sz w:val="24"/>
          <w:szCs w:val="24"/>
        </w:rPr>
        <w:t>提案書</w:t>
      </w:r>
    </w:p>
    <w:p w:rsidR="007A55D2" w:rsidRDefault="007A55D2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7A55D2" w:rsidRDefault="007A55D2" w:rsidP="007A55D2">
      <w:pPr>
        <w:rPr>
          <w:rFonts w:ascii="ＭＳ 明朝" w:eastAsia="ＭＳ 明朝" w:hAnsi="ＭＳ 明朝"/>
          <w:szCs w:val="21"/>
        </w:rPr>
      </w:pPr>
      <w:r w:rsidRPr="007A55D2">
        <w:rPr>
          <w:rFonts w:ascii="ＭＳ 明朝" w:eastAsia="ＭＳ 明朝" w:hAnsi="ＭＳ 明朝" w:hint="eastAsia"/>
          <w:szCs w:val="21"/>
        </w:rPr>
        <w:t>※　サウンディング型市場調査実施要領の「８　サウンディングでの対話内容」に沿って記載してくだ</w:t>
      </w:r>
    </w:p>
    <w:p w:rsidR="007A55D2" w:rsidRPr="007A55D2" w:rsidRDefault="007A55D2" w:rsidP="007A55D2">
      <w:pPr>
        <w:ind w:firstLineChars="100" w:firstLine="210"/>
        <w:rPr>
          <w:rFonts w:ascii="ＭＳ 明朝" w:eastAsia="ＭＳ 明朝" w:hAnsi="ＭＳ 明朝"/>
          <w:szCs w:val="21"/>
        </w:rPr>
      </w:pPr>
      <w:r w:rsidRPr="007A55D2">
        <w:rPr>
          <w:rFonts w:ascii="ＭＳ 明朝" w:eastAsia="ＭＳ 明朝" w:hAnsi="ＭＳ 明朝" w:hint="eastAsia"/>
          <w:szCs w:val="21"/>
        </w:rPr>
        <w:t>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26E3" w:rsidTr="00DB26E3">
        <w:tc>
          <w:tcPr>
            <w:tcW w:w="9628" w:type="dxa"/>
          </w:tcPr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7A55D2">
              <w:rPr>
                <w:rFonts w:ascii="ＭＳ 明朝" w:eastAsia="ＭＳ 明朝" w:hAnsi="ＭＳ 明朝" w:hint="eastAsia"/>
                <w:szCs w:val="21"/>
              </w:rPr>
              <w:t>１　施設運営コンセプトについて</w:t>
            </w:r>
          </w:p>
          <w:p w:rsidR="00A47B79" w:rsidRDefault="00CF0E4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14130" w:rsidRDefault="00714130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A55D2" w:rsidRDefault="007A55D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Pr="00376DFF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F0E4F" w:rsidRDefault="007A55D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２　賑わいの創出について</w:t>
            </w:r>
          </w:p>
          <w:p w:rsidR="007A55D2" w:rsidRDefault="00DC2085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A55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7A55D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A55D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①　エントランスホール・ホールの利活用</w:t>
            </w:r>
          </w:p>
          <w:p w:rsidR="007A55D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A55D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②　店舗３スペースの利活用</w:t>
            </w:r>
          </w:p>
          <w:p w:rsidR="007A55D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A55D2" w:rsidRPr="004B562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A55D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③　屋外オープンデッキの利活用</w:t>
            </w:r>
          </w:p>
          <w:p w:rsidR="007A55D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P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 xml:space="preserve">　　</w:t>
            </w:r>
          </w:p>
          <w:p w:rsidR="007A55D2" w:rsidRDefault="007A55D2" w:rsidP="004B5622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　八千代橋水辺拠点の利活用</w:t>
            </w:r>
          </w:p>
          <w:p w:rsidR="007A55D2" w:rsidRDefault="007A55D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P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⑤　道の駅を中心・関連とした周辺地域との連携等</w:t>
            </w: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⑥　その他の提案</w:t>
            </w: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Pr="00714130" w:rsidRDefault="007A55D2" w:rsidP="004B562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実績について</w:t>
            </w:r>
          </w:p>
          <w:p w:rsidR="00135C7E" w:rsidRDefault="007A55D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47B79" w:rsidRDefault="00A47B79" w:rsidP="00A47B79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A47B79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A47B79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①　道の駅の指定管理者実績</w:t>
            </w: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②　道の駅の指定管理者実績による集客・売上高の実績</w:t>
            </w: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③　道の駅の指定管理者実績による新製品等の開発</w:t>
            </w: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４　その他</w:t>
            </w: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7A55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①　事業実施に当たり，市へ期待する支援や配慮してほしい事項について</w:t>
            </w: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②　市が指定管理料を算出する際に留意してほしいこと。</w:t>
            </w:r>
          </w:p>
          <w:p w:rsidR="004B5622" w:rsidRDefault="004B5622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4B5622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B5622" w:rsidRDefault="00E452A8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③　市への収益還元</w:t>
            </w:r>
            <w:bookmarkStart w:id="0" w:name="_GoBack"/>
            <w:bookmarkEnd w:id="0"/>
            <w:r w:rsidR="004B5622">
              <w:rPr>
                <w:rFonts w:ascii="ＭＳ 明朝" w:eastAsia="ＭＳ 明朝" w:hAnsi="ＭＳ 明朝" w:hint="eastAsia"/>
                <w:szCs w:val="21"/>
              </w:rPr>
              <w:t>・指定管理料の考え方について</w:t>
            </w: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Pr="00042E1B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B26E3" w:rsidRPr="00DB26E3" w:rsidRDefault="00DB26E3" w:rsidP="00DB26E3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sectPr w:rsidR="00DB26E3" w:rsidRPr="00DB26E3" w:rsidSect="00DB26E3">
      <w:headerReference w:type="default" r:id="rId6"/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64" w:rsidRDefault="005B1B64" w:rsidP="00DB26E3">
      <w:r>
        <w:separator/>
      </w:r>
    </w:p>
  </w:endnote>
  <w:endnote w:type="continuationSeparator" w:id="0">
    <w:p w:rsidR="005B1B64" w:rsidRDefault="005B1B64" w:rsidP="00DB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64" w:rsidRDefault="005B1B64" w:rsidP="00DB26E3">
      <w:r>
        <w:separator/>
      </w:r>
    </w:p>
  </w:footnote>
  <w:footnote w:type="continuationSeparator" w:id="0">
    <w:p w:rsidR="005B1B64" w:rsidRDefault="005B1B64" w:rsidP="00DB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E3" w:rsidRPr="004B5622" w:rsidRDefault="00DB26E3" w:rsidP="00DB26E3">
    <w:pPr>
      <w:pStyle w:val="a3"/>
      <w:jc w:val="right"/>
      <w:rPr>
        <w:rFonts w:ascii="ＭＳ 明朝" w:eastAsia="ＭＳ 明朝" w:hAnsi="ＭＳ 明朝"/>
        <w:b/>
        <w:sz w:val="28"/>
        <w:szCs w:val="28"/>
      </w:rPr>
    </w:pPr>
    <w:r w:rsidRPr="004B5622">
      <w:rPr>
        <w:rFonts w:ascii="ＭＳ 明朝" w:eastAsia="ＭＳ 明朝" w:hAnsi="ＭＳ 明朝" w:hint="eastAsia"/>
        <w:b/>
        <w:sz w:val="28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E3"/>
    <w:rsid w:val="00042E1B"/>
    <w:rsid w:val="00135C7E"/>
    <w:rsid w:val="002A3E05"/>
    <w:rsid w:val="00376DFF"/>
    <w:rsid w:val="003D7F5B"/>
    <w:rsid w:val="004B5622"/>
    <w:rsid w:val="004C46B9"/>
    <w:rsid w:val="005B1B64"/>
    <w:rsid w:val="00714130"/>
    <w:rsid w:val="007550B2"/>
    <w:rsid w:val="00797820"/>
    <w:rsid w:val="007A55D2"/>
    <w:rsid w:val="007C771C"/>
    <w:rsid w:val="00835D7D"/>
    <w:rsid w:val="00864709"/>
    <w:rsid w:val="008F0DBA"/>
    <w:rsid w:val="009E7FEF"/>
    <w:rsid w:val="00A106E8"/>
    <w:rsid w:val="00A47B79"/>
    <w:rsid w:val="00AD1025"/>
    <w:rsid w:val="00C51A9A"/>
    <w:rsid w:val="00CF0E4F"/>
    <w:rsid w:val="00DB26E3"/>
    <w:rsid w:val="00DC2085"/>
    <w:rsid w:val="00E33993"/>
    <w:rsid w:val="00E452A8"/>
    <w:rsid w:val="00E84A5F"/>
    <w:rsid w:val="00FC4295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5BE90"/>
  <w15:chartTrackingRefBased/>
  <w15:docId w15:val="{DB20C964-B0BF-4FEC-991A-46C6A455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E3"/>
  </w:style>
  <w:style w:type="paragraph" w:styleId="a5">
    <w:name w:val="footer"/>
    <w:basedOn w:val="a"/>
    <w:link w:val="a6"/>
    <w:uiPriority w:val="99"/>
    <w:unhideWhenUsed/>
    <w:rsid w:val="00DB2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E3"/>
  </w:style>
  <w:style w:type="table" w:styleId="a7">
    <w:name w:val="Table Grid"/>
    <w:basedOn w:val="a1"/>
    <w:uiPriority w:val="39"/>
    <w:rsid w:val="00DB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cp:lastPrinted>2023-01-24T04:28:00Z</cp:lastPrinted>
  <dcterms:created xsi:type="dcterms:W3CDTF">2021-05-31T00:14:00Z</dcterms:created>
  <dcterms:modified xsi:type="dcterms:W3CDTF">2023-08-02T05:39:00Z</dcterms:modified>
</cp:coreProperties>
</file>