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E9" w:rsidRPr="005827F6" w:rsidRDefault="008C60E9" w:rsidP="008C60E9">
      <w:pPr>
        <w:rPr>
          <w:rFonts w:ascii="ＭＳ ゴシック" w:eastAsia="ＭＳ ゴシック" w:hAnsi="ＭＳ ゴシック"/>
        </w:rPr>
      </w:pPr>
      <w:r w:rsidRPr="005827F6">
        <w:rPr>
          <w:rFonts w:ascii="ＭＳ ゴシック" w:eastAsia="ＭＳ ゴシック" w:hAnsi="ＭＳ ゴシック" w:hint="eastAsia"/>
        </w:rPr>
        <w:t>別　紙２</w:t>
      </w:r>
    </w:p>
    <w:p w:rsidR="008C60E9" w:rsidRPr="005827F6" w:rsidRDefault="008C60E9" w:rsidP="008C60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7F6">
        <w:rPr>
          <w:rFonts w:ascii="ＭＳ ゴシック" w:eastAsia="ＭＳ ゴシック" w:hAnsi="ＭＳ ゴシック" w:hint="eastAsia"/>
          <w:sz w:val="28"/>
          <w:szCs w:val="28"/>
        </w:rPr>
        <w:t>既存単独処理浄化槽の処分計画</w:t>
      </w:r>
    </w:p>
    <w:tbl>
      <w:tblPr>
        <w:tblW w:w="921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559"/>
        <w:gridCol w:w="5720"/>
      </w:tblGrid>
      <w:tr w:rsidR="008C60E9" w:rsidTr="000A36D7">
        <w:trPr>
          <w:trHeight w:val="612"/>
        </w:trPr>
        <w:tc>
          <w:tcPr>
            <w:tcW w:w="1931" w:type="dxa"/>
            <w:vMerge w:val="restart"/>
            <w:vAlign w:val="center"/>
          </w:tcPr>
          <w:p w:rsidR="008C60E9" w:rsidRDefault="008C60E9" w:rsidP="000A36D7">
            <w:r>
              <w:rPr>
                <w:rFonts w:hint="eastAsia"/>
              </w:rPr>
              <w:t>１　申　請　者</w:t>
            </w:r>
          </w:p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Tr="000A36D7">
        <w:trPr>
          <w:trHeight w:val="548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Tr="000A36D7">
        <w:trPr>
          <w:trHeight w:val="556"/>
        </w:trPr>
        <w:tc>
          <w:tcPr>
            <w:tcW w:w="1931" w:type="dxa"/>
            <w:vMerge w:val="restart"/>
            <w:vAlign w:val="center"/>
          </w:tcPr>
          <w:p w:rsidR="008C60E9" w:rsidRDefault="008C60E9" w:rsidP="000A36D7">
            <w:r>
              <w:rPr>
                <w:rFonts w:hint="eastAsia"/>
              </w:rPr>
              <w:t>２　既存単独処理</w:t>
            </w:r>
          </w:p>
          <w:p w:rsidR="008C60E9" w:rsidRDefault="008C60E9" w:rsidP="000A36D7">
            <w:pPr>
              <w:ind w:firstLineChars="100" w:firstLine="210"/>
            </w:pPr>
            <w:r>
              <w:rPr>
                <w:rFonts w:hint="eastAsia"/>
              </w:rPr>
              <w:t xml:space="preserve">　浄化槽の概要</w:t>
            </w:r>
          </w:p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Tr="000A36D7">
        <w:trPr>
          <w:trHeight w:val="579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5A4F43" w:rsidP="000A36D7">
            <w:pPr>
              <w:jc w:val="center"/>
            </w:pPr>
            <w:r>
              <w:rPr>
                <w:rFonts w:hint="eastAsia"/>
              </w:rPr>
              <w:t>型</w:t>
            </w:r>
            <w:r w:rsidR="008C60E9">
              <w:rPr>
                <w:rFonts w:hint="eastAsia"/>
              </w:rPr>
              <w:t xml:space="preserve">　　式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Tr="000A36D7">
        <w:trPr>
          <w:trHeight w:val="544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人　　槽</w:t>
            </w:r>
          </w:p>
        </w:tc>
        <w:tc>
          <w:tcPr>
            <w:tcW w:w="5720" w:type="dxa"/>
          </w:tcPr>
          <w:p w:rsidR="008C60E9" w:rsidRDefault="008C60E9" w:rsidP="000A36D7">
            <w:pPr>
              <w:ind w:firstLineChars="1700" w:firstLine="3570"/>
            </w:pPr>
            <w:r>
              <w:rPr>
                <w:rFonts w:hint="eastAsia"/>
              </w:rPr>
              <w:t>人　槽</w:t>
            </w:r>
          </w:p>
        </w:tc>
      </w:tr>
      <w:tr w:rsidR="008C60E9" w:rsidTr="000A36D7">
        <w:trPr>
          <w:trHeight w:val="990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5720" w:type="dxa"/>
          </w:tcPr>
          <w:p w:rsidR="008C60E9" w:rsidRDefault="008C60E9" w:rsidP="000A36D7">
            <w:r>
              <w:rPr>
                <w:rFonts w:hint="eastAsia"/>
              </w:rPr>
              <w:t>（１）　腐敗方式</w:t>
            </w:r>
          </w:p>
          <w:p w:rsidR="008C60E9" w:rsidRDefault="008C60E9" w:rsidP="000A36D7">
            <w:r>
              <w:rPr>
                <w:rFonts w:hint="eastAsia"/>
              </w:rPr>
              <w:t>（２）　全</w:t>
            </w:r>
            <w:proofErr w:type="gramStart"/>
            <w:r>
              <w:rPr>
                <w:rFonts w:hint="eastAsia"/>
              </w:rPr>
              <w:t>ばっ</w:t>
            </w:r>
            <w:proofErr w:type="gramEnd"/>
            <w:r>
              <w:rPr>
                <w:rFonts w:hint="eastAsia"/>
              </w:rPr>
              <w:t>気方式</w:t>
            </w:r>
          </w:p>
          <w:p w:rsidR="008C60E9" w:rsidRPr="00800B2B" w:rsidRDefault="008C60E9" w:rsidP="000A36D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（３）</w:t>
            </w:r>
            <w:r w:rsidRPr="00800B2B">
              <w:rPr>
                <w:rFonts w:hint="eastAsia"/>
                <w:color w:val="000000" w:themeColor="text1"/>
              </w:rPr>
              <w:t xml:space="preserve">　分離</w:t>
            </w:r>
            <w:proofErr w:type="gramStart"/>
            <w:r w:rsidRPr="00800B2B">
              <w:rPr>
                <w:rFonts w:hint="eastAsia"/>
                <w:color w:val="000000" w:themeColor="text1"/>
              </w:rPr>
              <w:t>ばっ</w:t>
            </w:r>
            <w:proofErr w:type="gramEnd"/>
            <w:r w:rsidRPr="00800B2B">
              <w:rPr>
                <w:rFonts w:hint="eastAsia"/>
                <w:color w:val="000000" w:themeColor="text1"/>
              </w:rPr>
              <w:t>気方式</w:t>
            </w:r>
          </w:p>
          <w:p w:rsidR="008C60E9" w:rsidRDefault="008C60E9" w:rsidP="000A36D7">
            <w:r>
              <w:rPr>
                <w:rFonts w:hint="eastAsia"/>
              </w:rPr>
              <w:t>（４）　その他　（　　　　　　　　　　　　　　　　）</w:t>
            </w:r>
          </w:p>
        </w:tc>
      </w:tr>
      <w:tr w:rsidR="008C60E9" w:rsidTr="003D51BE">
        <w:trPr>
          <w:trHeight w:val="4501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設置場所</w:t>
            </w:r>
          </w:p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略　　図</w:t>
            </w:r>
          </w:p>
        </w:tc>
        <w:tc>
          <w:tcPr>
            <w:tcW w:w="5720" w:type="dxa"/>
            <w:vAlign w:val="center"/>
          </w:tcPr>
          <w:p w:rsidR="008C60E9" w:rsidRDefault="008C60E9" w:rsidP="000A36D7">
            <w:bookmarkStart w:id="0" w:name="_GoBack"/>
            <w:bookmarkEnd w:id="0"/>
          </w:p>
        </w:tc>
      </w:tr>
      <w:tr w:rsidR="008C60E9" w:rsidTr="000A36D7">
        <w:trPr>
          <w:trHeight w:val="915"/>
        </w:trPr>
        <w:tc>
          <w:tcPr>
            <w:tcW w:w="1931" w:type="dxa"/>
            <w:vAlign w:val="center"/>
          </w:tcPr>
          <w:p w:rsidR="008C60E9" w:rsidRDefault="008C60E9" w:rsidP="000A36D7">
            <w:r>
              <w:rPr>
                <w:rFonts w:hint="eastAsia"/>
              </w:rPr>
              <w:t>３　処分計画</w:t>
            </w:r>
          </w:p>
        </w:tc>
        <w:tc>
          <w:tcPr>
            <w:tcW w:w="7279" w:type="dxa"/>
            <w:gridSpan w:val="2"/>
          </w:tcPr>
          <w:p w:rsidR="004454C1" w:rsidRPr="00266FBA" w:rsidRDefault="00760EC4" w:rsidP="004454C1">
            <w:r w:rsidRPr="00266FBA">
              <w:rPr>
                <w:rFonts w:hint="eastAsia"/>
              </w:rPr>
              <w:t>（１）全</w:t>
            </w:r>
            <w:r w:rsidR="004454C1" w:rsidRPr="00266FBA">
              <w:rPr>
                <w:rFonts w:hint="eastAsia"/>
              </w:rPr>
              <w:t>撤去</w:t>
            </w:r>
          </w:p>
          <w:p w:rsidR="004454C1" w:rsidRPr="00266FBA" w:rsidRDefault="00760EC4" w:rsidP="004454C1">
            <w:r w:rsidRPr="00266FBA">
              <w:rPr>
                <w:rFonts w:hint="eastAsia"/>
              </w:rPr>
              <w:t>（２）一部残撤去</w:t>
            </w:r>
          </w:p>
          <w:p w:rsidR="004454C1" w:rsidRPr="00266FBA" w:rsidRDefault="004454C1" w:rsidP="004454C1">
            <w:r w:rsidRPr="00266F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92B49" wp14:editId="4B1E8E0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213996</wp:posOffset>
                      </wp:positionV>
                      <wp:extent cx="123825" cy="381000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81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343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.7pt;margin-top:16.85pt;width:9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9njwIAAGIFAAAOAAAAZHJzL2Uyb0RvYy54bWysVM1uEzEQviPxDpbvdHfTFErUTRVaFSFV&#10;bUWLena9dmPh9RjbySbccu6RRwDBI/BAVd+DsXc3iUolBOLindn5/+bn4HBRazIXziswJS12ckqE&#10;4VApc1vSD1cnL/Yp8YGZimkwoqRL4enh+Pmzg8aOxACmoCvhCDoxftTYkk5DsKMs83wqauZ3wAqD&#10;QgmuZgFZd5tVjjXovdbZIM9fZg24yjrgwnv8e9wK6Tj5l1LwcC6lF4HokmJuIb0uvTfxzcYHbHTr&#10;mJ0q3qXB/iGLmimDQdeujllgZObUb65qxR14kGGHQ52BlIqLVANWU+SPqrmcMitSLQiOt2uY/P9z&#10;y8/mF46oqqRDSgyrsUUPP78/fPtxv7q7X329X30hwwhSY/0IdS/thes4j2SseCFdHb9YC1kkYJdr&#10;YMUiEI4/i8Hu/mCPEo6i3f0izxPw2cbYOh/eCqhJJEqqhQxvHOMfRUiosvmpDxgXLXrNGFKb+HrQ&#10;qjpRWicmDo440o7MGbY8LIqYPdptaSEXLbNYU1tFosJSi9breyERkph3ip6GceOTcS5M6P1qg9rR&#10;TGIGa8P8z4adfjQVaVD/xnhtkSKDCWvjWhlwT0XfQCFb/R6Btu4IwQ1US5wGB+2aeMtPFPbjlPlw&#10;wRzuBW4Q7no4x0dqaEoKHUXJFNznp/5HfRxXlFLS4J6V1H+aMSco0e8MDvLrYjiMi5mY4d6rATJu&#10;W3KzLTGz+giwrwVeFcsTGfWD7knpoL7GkzCJUVHEDMfYJeXB9cxRaPcfjwoXk0lSw2W0LJyaS8v7&#10;rsdBu1pcM2e7oQw4zWfQ7yQbPRrKVjf2w8BkFkCqNLEbXDu8cZHTQHZHJ16KbT5pbU7j+BcAAAD/&#10;/wMAUEsDBBQABgAIAAAAIQBiNGOz3AAAAAYBAAAPAAAAZHJzL2Rvd25yZXYueG1sTI7BTsMwEETv&#10;SPyDtUhcUOukLdCGbCqg9MKNlg9w4m0ciNdR7DZpvx5zguNoRm9evh5tK07U+8YxQjpNQBBXTjdc&#10;I3zut5MlCB8Ua9U6JoQzeVgX11e5yrQb+INOu1CLCGGfKQQTQpdJ6StDVvmp64hjd3C9VSHGvpa6&#10;V0OE21bOkuRBWtVwfDCqo1dD1ffuaBGG5ctdPVzSMmzOJnVvX5eDet8g3t6Mz08gAo3hbwy/+lEd&#10;iuhUuiNrL1qE+0UcIsznjyBiPVusQJQIq5hlkcv/+sUPAAAA//8DAFBLAQItABQABgAIAAAAIQC2&#10;gziS/gAAAOEBAAATAAAAAAAAAAAAAAAAAAAAAABbQ29udGVudF9UeXBlc10ueG1sUEsBAi0AFAAG&#10;AAgAAAAhADj9If/WAAAAlAEAAAsAAAAAAAAAAAAAAAAALwEAAF9yZWxzLy5yZWxzUEsBAi0AFAAG&#10;AAgAAAAhAJopX2ePAgAAYgUAAA4AAAAAAAAAAAAAAAAALgIAAGRycy9lMm9Eb2MueG1sUEsBAi0A&#10;FAAGAAgAAAAhAGI0Y7PcAAAABgEAAA8AAAAAAAAAAAAAAAAA6QQAAGRycy9kb3ducmV2LnhtbFBL&#10;BQYAAAAABAAEAPMAAADyBQAAAAA=&#10;" adj="585" strokecolor="black [3213]"/>
                  </w:pict>
                </mc:Fallback>
              </mc:AlternateContent>
            </w:r>
            <w:r w:rsidRPr="00266F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A60DA" wp14:editId="50A276A4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213995</wp:posOffset>
                      </wp:positionV>
                      <wp:extent cx="85725" cy="400050"/>
                      <wp:effectExtent l="0" t="0" r="2857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6BB5F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34.95pt;margin-top:16.85pt;width:6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xkAIAAGIFAAAOAAAAZHJzL2Uyb0RvYy54bWysVM1uEzEQviPxDpbvdDdVAiXqpgqtipCq&#10;NqJFPbteO2vhtc3YySbceu6BA48AEg/AI1V9D8be3SQqlRCIi3dm58/zzTc+PFrVmiwFeGVNQQd7&#10;OSXCcFsqMy/oh6vTFweU+MBMybQ1oqBr4enR5Pmzw8aNxb6trC4FEExi/LhxBa1CcOMs87wSNfN7&#10;1gmDRmmhZgFVmGclsAaz1zrbz/OXWWOhdGC58B7/nrRGOkn5pRQ8XEjpRSC6oHi3kE5I5008s8kh&#10;G8+BuUrx7hrsH25RM2Ww6CbVCQuMLED9lqpWHKy3MuxxW2dWSsVF6gG7GeSPurmsmBOpFwTHuw1M&#10;/v+l5efLGRBVFnREiWE1jujhy8+H7z/ub+/ub7/d334lowhS4/wYfS/dDDrNoxg7Xkmo4xd7IasE&#10;7HoDrFgFwvHnwejVPubnaBnmeT5KuGfbWAc+vBW2JlEoKKh5Fd4A4x9FSKiy5ZkPWBdDetdYUpt4&#10;eqtVeaq0TkokjjjWQJYMRx5Wg3h7jNvxQi1GZrGntoskhbUWbdb3QiIkeO9Bqp7IuM3JOBcm9Hm1&#10;Qe8YJvEGm8D8z4GdfwwViah/E7yJSJWtCZvgWhkLT1XfQiFb/x6Btu8IwY0t18gGsO2aeMdPFQ7k&#10;jPkwY4B7gRuEux4u8JDaNgW1nURJZeHzU/+jP9IVrZQ0uGcF9Z8WDAQl+p1BIr8eDIdxMZMyRJ6g&#10;AruWm12LWdTHFuc6wFfF8SRG/6B7UYKtr/FJmMaqaGKGY+2C8gC9chza/cdHhYvpNLnhMjoWzsyl&#10;4/3UI9GuVtcMXMfKgGw+t/1OsvEjUra+cR7GThfBSpUYu8W1wxsXORGye3TiS7GrJ6/t0zj5BQAA&#10;//8DAFBLAwQUAAYACAAAACEA5arekd4AAAAJAQAADwAAAGRycy9kb3ducmV2LnhtbEyPQU+EMBCF&#10;7yb+h2ZMvLlFMWVBhg0xevCm6xrjrdARyNKWtGXBf289ucfJ+/LeN+Vu1SM7kfODNQi3mwQYmdaq&#10;wXQIh/fnmy0wH6RRcrSGEH7Iw666vChloexi3ui0Dx2LJcYXEqEPYSo4921PWvqNncjE7Ns6LUM8&#10;XceVk0ss1yO/SxLBtRxMXOjlRI89tcf9rBGG+UXUh9dpXhbnv+rP5ukjS46I11dr/QAs0Br+YfjT&#10;j+pQRafGzkZ5NiIIkecRRUjTDFgExDa9B9Yg5CIDXpX8/IPqFwAA//8DAFBLAQItABQABgAIAAAA&#10;IQC2gziS/gAAAOEBAAATAAAAAAAAAAAAAAAAAAAAAABbQ29udGVudF9UeXBlc10ueG1sUEsBAi0A&#10;FAAGAAgAAAAhADj9If/WAAAAlAEAAAsAAAAAAAAAAAAAAAAALwEAAF9yZWxzLy5yZWxzUEsBAi0A&#10;FAAGAAgAAAAhAFK9KfGQAgAAYgUAAA4AAAAAAAAAAAAAAAAALgIAAGRycy9lMm9Eb2MueG1sUEsB&#10;Ai0AFAAGAAgAAAAhAOWq3pHeAAAACQEAAA8AAAAAAAAAAAAAAAAA6gQAAGRycy9kb3ducmV2Lnht&#10;bFBLBQYAAAAABAAEAPMAAAD1BQAAAAA=&#10;" adj="386" strokecolor="black [3213]"/>
                  </w:pict>
                </mc:Fallback>
              </mc:AlternateContent>
            </w:r>
            <w:r w:rsidRPr="00266FBA">
              <w:rPr>
                <w:rFonts w:hint="eastAsia"/>
              </w:rPr>
              <w:t xml:space="preserve">　　　理由</w:t>
            </w:r>
          </w:p>
          <w:p w:rsidR="009966A6" w:rsidRPr="00266FBA" w:rsidRDefault="009966A6" w:rsidP="004454C1"/>
          <w:p w:rsidR="004454C1" w:rsidRPr="00266FBA" w:rsidRDefault="004454C1" w:rsidP="004454C1"/>
          <w:p w:rsidR="004454C1" w:rsidRPr="00266FBA" w:rsidRDefault="004454C1" w:rsidP="004454C1">
            <w:r w:rsidRPr="00266FBA">
              <w:rPr>
                <w:rFonts w:hint="eastAsia"/>
              </w:rPr>
              <w:t>（３）埋め殺し</w:t>
            </w:r>
          </w:p>
          <w:p w:rsidR="008C60E9" w:rsidRDefault="004454C1" w:rsidP="004454C1">
            <w:r>
              <w:rPr>
                <w:rFonts w:hint="eastAsia"/>
              </w:rPr>
              <w:t>（４）その他（　　　　　　　　　　　　　　　　　　　　　　　　）</w:t>
            </w:r>
          </w:p>
        </w:tc>
      </w:tr>
      <w:tr w:rsidR="008C60E9" w:rsidTr="000A36D7">
        <w:trPr>
          <w:trHeight w:val="1371"/>
        </w:trPr>
        <w:tc>
          <w:tcPr>
            <w:tcW w:w="1931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79" w:type="dxa"/>
            <w:gridSpan w:val="2"/>
          </w:tcPr>
          <w:p w:rsidR="008C60E9" w:rsidRDefault="008C60E9" w:rsidP="000A36D7"/>
        </w:tc>
      </w:tr>
    </w:tbl>
    <w:p w:rsidR="008C60E9" w:rsidRDefault="008C60E9" w:rsidP="008C60E9">
      <w:pPr>
        <w:rPr>
          <w:rFonts w:ascii="ＭＳ ゴシック" w:eastAsia="ＭＳ ゴシック" w:hAnsi="ＭＳ ゴシック"/>
        </w:rPr>
      </w:pPr>
    </w:p>
    <w:p w:rsidR="008C60E9" w:rsidRPr="005827F6" w:rsidRDefault="008C60E9" w:rsidP="008C60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　紙３</w:t>
      </w:r>
    </w:p>
    <w:p w:rsidR="008C60E9" w:rsidRPr="005827F6" w:rsidRDefault="008C60E9" w:rsidP="008C60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既存くみ取便所</w:t>
      </w:r>
      <w:r w:rsidRPr="005827F6">
        <w:rPr>
          <w:rFonts w:ascii="ＭＳ ゴシック" w:eastAsia="ＭＳ ゴシック" w:hAnsi="ＭＳ ゴシック" w:hint="eastAsia"/>
          <w:sz w:val="28"/>
          <w:szCs w:val="28"/>
        </w:rPr>
        <w:t>の処分計画</w:t>
      </w:r>
    </w:p>
    <w:tbl>
      <w:tblPr>
        <w:tblW w:w="921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559"/>
        <w:gridCol w:w="5720"/>
      </w:tblGrid>
      <w:tr w:rsidR="008C60E9" w:rsidTr="000A36D7">
        <w:trPr>
          <w:trHeight w:val="612"/>
        </w:trPr>
        <w:tc>
          <w:tcPr>
            <w:tcW w:w="1931" w:type="dxa"/>
            <w:vMerge w:val="restart"/>
            <w:vAlign w:val="center"/>
          </w:tcPr>
          <w:p w:rsidR="008C60E9" w:rsidRDefault="008C60E9" w:rsidP="000A36D7">
            <w:r>
              <w:rPr>
                <w:rFonts w:hint="eastAsia"/>
              </w:rPr>
              <w:t>１　申　請　者</w:t>
            </w:r>
          </w:p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Tr="000A36D7">
        <w:trPr>
          <w:trHeight w:val="548"/>
        </w:trPr>
        <w:tc>
          <w:tcPr>
            <w:tcW w:w="1931" w:type="dxa"/>
            <w:vMerge/>
          </w:tcPr>
          <w:p w:rsidR="008C60E9" w:rsidRDefault="008C60E9" w:rsidP="000A36D7"/>
        </w:tc>
        <w:tc>
          <w:tcPr>
            <w:tcW w:w="1559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20" w:type="dxa"/>
          </w:tcPr>
          <w:p w:rsidR="008C60E9" w:rsidRDefault="008C60E9" w:rsidP="000A36D7"/>
        </w:tc>
      </w:tr>
      <w:tr w:rsidR="008C60E9" w:rsidRPr="003A57D4" w:rsidTr="009966A6">
        <w:trPr>
          <w:trHeight w:val="7787"/>
        </w:trPr>
        <w:tc>
          <w:tcPr>
            <w:tcW w:w="1931" w:type="dxa"/>
            <w:vAlign w:val="center"/>
          </w:tcPr>
          <w:p w:rsidR="008C60E9" w:rsidRDefault="008C60E9" w:rsidP="00FC46A8">
            <w:pPr>
              <w:ind w:left="420" w:hangingChars="200" w:hanging="420"/>
            </w:pPr>
            <w:r>
              <w:rPr>
                <w:rFonts w:hint="eastAsia"/>
                <w:kern w:val="0"/>
              </w:rPr>
              <w:t>２</w:t>
            </w:r>
            <w:r w:rsidR="00FC46A8">
              <w:rPr>
                <w:rFonts w:hint="eastAsia"/>
                <w:kern w:val="0"/>
              </w:rPr>
              <w:t xml:space="preserve">　</w:t>
            </w:r>
            <w:r w:rsidRPr="003A57D4">
              <w:rPr>
                <w:rFonts w:hint="eastAsia"/>
                <w:kern w:val="0"/>
              </w:rPr>
              <w:t>既存くみ取</w:t>
            </w:r>
            <w:r>
              <w:rPr>
                <w:rFonts w:hint="eastAsia"/>
                <w:kern w:val="0"/>
              </w:rPr>
              <w:t>便所設置場所略図</w:t>
            </w:r>
          </w:p>
        </w:tc>
        <w:tc>
          <w:tcPr>
            <w:tcW w:w="7279" w:type="dxa"/>
            <w:gridSpan w:val="2"/>
            <w:vAlign w:val="center"/>
          </w:tcPr>
          <w:p w:rsidR="008C60E9" w:rsidRPr="003A57D4" w:rsidRDefault="008C60E9" w:rsidP="000A36D7"/>
        </w:tc>
      </w:tr>
      <w:tr w:rsidR="008C60E9" w:rsidTr="000A36D7">
        <w:trPr>
          <w:trHeight w:val="915"/>
        </w:trPr>
        <w:tc>
          <w:tcPr>
            <w:tcW w:w="1931" w:type="dxa"/>
            <w:vAlign w:val="center"/>
          </w:tcPr>
          <w:p w:rsidR="008C60E9" w:rsidRDefault="008C60E9" w:rsidP="000A36D7">
            <w:r>
              <w:rPr>
                <w:rFonts w:hint="eastAsia"/>
              </w:rPr>
              <w:t>３</w:t>
            </w:r>
            <w:r w:rsidR="00FC4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処分計画</w:t>
            </w:r>
          </w:p>
        </w:tc>
        <w:tc>
          <w:tcPr>
            <w:tcW w:w="7279" w:type="dxa"/>
            <w:gridSpan w:val="2"/>
          </w:tcPr>
          <w:p w:rsidR="008C60E9" w:rsidRPr="00266FBA" w:rsidRDefault="009A4F78" w:rsidP="000A36D7">
            <w:r w:rsidRPr="00266FBA">
              <w:rPr>
                <w:rFonts w:hint="eastAsia"/>
              </w:rPr>
              <w:t>（１）全</w:t>
            </w:r>
            <w:r w:rsidR="008C60E9" w:rsidRPr="00266FBA">
              <w:rPr>
                <w:rFonts w:hint="eastAsia"/>
              </w:rPr>
              <w:t>撤去</w:t>
            </w:r>
          </w:p>
          <w:p w:rsidR="008C60E9" w:rsidRPr="00266FBA" w:rsidRDefault="008C60E9" w:rsidP="000A36D7">
            <w:r w:rsidRPr="00266FBA">
              <w:rPr>
                <w:rFonts w:hint="eastAsia"/>
              </w:rPr>
              <w:t>（２）</w:t>
            </w:r>
            <w:r w:rsidR="009A4F78" w:rsidRPr="00266FBA">
              <w:rPr>
                <w:rFonts w:hint="eastAsia"/>
              </w:rPr>
              <w:t>一部撤去</w:t>
            </w:r>
          </w:p>
          <w:p w:rsidR="004454C1" w:rsidRPr="00266FBA" w:rsidRDefault="004454C1" w:rsidP="000A36D7">
            <w:r w:rsidRPr="00266F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213996</wp:posOffset>
                      </wp:positionV>
                      <wp:extent cx="123825" cy="3810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81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1D312" id="左大かっこ 2" o:spid="_x0000_s1026" type="#_x0000_t85" style="position:absolute;left:0;text-align:left;margin-left:2.7pt;margin-top:16.85pt;width:9.7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kFjgIAAGIFAAAOAAAAZHJzL2Uyb0RvYy54bWysVN1OFDEUvjfxHZrey/wAihtmyQrBmBAg&#10;guG6dFq2sdNT2+7Orndcc+kjaPQRfCDCe3jamdndIInReNM5Z87/d372DxaNJnPhvAJT0WIrp0QY&#10;DrUyNxX9cHn8Yo8SH5ipmQYjKroUnh6Mnz/bb+1IlDAFXQtH0Inxo9ZWdBqCHWWZ51PRML8FVhgU&#10;SnANC8i6m6x2rEXvjc7KPH+ZteBq64AL7/HvUSek4+RfSsHDmZReBKIrirmF9Lr0Xsc3G++z0Y1j&#10;dqp4nwb7hywapgwGXbk6YoGRmVO/uWoUd+BBhi0OTQZSKi5SDVhNkT+q5mLKrEi1IDjermDy/88t&#10;P52fO6LqipaUGNZgix5+fn/49uP+9u7+9uv97RdSRpBa60eoe2HPXc95JGPFC+ma+MVayCIBu1wB&#10;KxaBcPxZlNt75S4lHEXbe0WeJ+CztbF1PrwV0JBIVFQLGd44xj+KkFBl8xMfMC5aDJoxpDbx9aBV&#10;fay0TkwcHHGoHZkzbHlYFDF7tNvQQi5aZrGmropEhaUWndf3QiIkMe8UPQ3j2ifjXJgw+NUGtaOZ&#10;xAxWhvmfDXv9aCrSoP6N8coiRQYTVsaNMuCeir6GQnb6AwJd3RGCa6iXOA0OujXxlh8r7McJ8+Gc&#10;OdwL3CDc9XCGj9TQVhR6ipIpuM9P/Y/6OK4opaTFPauo/zRjTlCi3xkc5NfFzk5czMTs7L4qkXGb&#10;kutNiZk1h4B9LfCqWJ7IqB/0QEoHzRWehEmMiiJmOMauKA9uYA5Dt/94VLiYTJIaLqNl4cRcWD50&#10;PQ7a5eKKOdsPZcBpPoVhJ9no0VB2urEfBiazAFKliV3j2uONi5wGsj868VJs8klrfRrHvwAAAP//&#10;AwBQSwMEFAAGAAgAAAAhAGI0Y7PcAAAABgEAAA8AAABkcnMvZG93bnJldi54bWxMjsFOwzAQRO9I&#10;/IO1SFxQ66Qt0IZsKqD0wo2WD3DibRyI11HsNmm/HnOC42hGb16+Hm0rTtT7xjFCOk1AEFdON1wj&#10;fO63kyUIHxRr1TomhDN5WBfXV7nKtBv4g067UIsIYZ8pBBNCl0npK0NW+anriGN3cL1VIca+lrpX&#10;Q4TbVs6S5EFa1XB8MKqjV0PV9+5oEYbly109XNIybM4mdW9fl4N63yDe3ozPTyACjeFvDL/6UR2K&#10;6FS6I2svWoT7RRwizOePIGI9W6xAlAirmGWRy//6xQ8AAAD//wMAUEsBAi0AFAAGAAgAAAAhALaD&#10;OJL+AAAA4QEAABMAAAAAAAAAAAAAAAAAAAAAAFtDb250ZW50X1R5cGVzXS54bWxQSwECLQAUAAYA&#10;CAAAACEAOP0h/9YAAACUAQAACwAAAAAAAAAAAAAAAAAvAQAAX3JlbHMvLnJlbHNQSwECLQAUAAYA&#10;CAAAACEAvZz5BY4CAABiBQAADgAAAAAAAAAAAAAAAAAuAgAAZHJzL2Uyb0RvYy54bWxQSwECLQAU&#10;AAYACAAAACEAYjRjs9wAAAAGAQAADwAAAAAAAAAAAAAAAADoBAAAZHJzL2Rvd25yZXYueG1sUEsF&#10;BgAAAAAEAAQA8wAAAPEFAAAAAA==&#10;" adj="585" strokecolor="black [3213]"/>
                  </w:pict>
                </mc:Fallback>
              </mc:AlternateContent>
            </w:r>
            <w:r w:rsidRPr="00266F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213995</wp:posOffset>
                      </wp:positionV>
                      <wp:extent cx="85725" cy="4000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D4B18" id="右大かっこ 3" o:spid="_x0000_s1026" type="#_x0000_t86" style="position:absolute;left:0;text-align:left;margin-left:334.95pt;margin-top:16.85pt;width:6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+TkQIAAGIFAAAOAAAAZHJzL2Uyb0RvYy54bWysVM1uEzEQviPxDpbvdDdtCiXqpgqtipCq&#10;tqJFPbteO2vhtc3YySbccu6BA48AEg/AI1V9D8be3SQqlRCIi3dm58/zzTc+PFrUmswFeGVNQQc7&#10;OSXCcFsqMy3oh+vTFweU+MBMybQ1oqBL4enR+Pmzw8aNxK6trC4FEExi/KhxBa1CcKMs87wSNfM7&#10;1gmDRmmhZgFVmGYlsAaz1zrbzfOXWWOhdGC58B7/nrRGOk75pRQ8XEjpRSC6oHi3kE5I5208s/Eh&#10;G02BuUrx7hrsH25RM2Ww6DrVCQuMzED9lqpWHKy3MuxwW2dWSsVF6gG7GeSPurmqmBOpFwTHuzVM&#10;/v+l5efzSyCqLOgeJYbVOKKHLz8fvv+4X93dr77dr76SvQhS4/wIfa/cJXSaRzF2vJBQxy/2QhYJ&#10;2OUaWLEIhOPPg/1Xu/uUcLQM8zzfT7hnm1gHPrwVtiZRKCioaRXeAOMfRUiosvmZD1gXQ3rXWFKb&#10;eHqrVXmqtE5KJI441kDmDEceFoN4e4zb8kItRmaxp7aLJIWlFm3W90IiJHjvQaqeyLjJyTgXJvR5&#10;tUHvGCbxBuvA/M+BnX8MFYmofxO8jkiVrQnr4FoZC09V30AhW/8egbbvCMGtLZfIBrDtmnjHTxUO&#10;5Iz5cMkA9wI3CHc9XOAhtW0KajuJksrC56f+R3+kK1opaXDPCuo/zRgISvQ7g0R+PRgO42ImZYg8&#10;QQW2LbfbFjOrjy3OdYCviuNJjP5B96IEW9/gkzCJVdHEDMfaBeUBeuU4tPuPjwoXk0lyw2V0LJyZ&#10;K8f7qUeiXS9uGLiOlQHZfG77nWSjR6RsfeM8jJ3MgpUqMXaDa4c3LnIiZPfoxJdiW09em6dx/AsA&#10;AP//AwBQSwMEFAAGAAgAAAAhAOWq3pHeAAAACQEAAA8AAABkcnMvZG93bnJldi54bWxMj0FPhDAQ&#10;he8m/odmTLy5RTFlQYYNMXrwpusa463QEcjSlrRlwX9vPbnHyfvy3jflbtUjO5HzgzUIt5sEGJnW&#10;qsF0CIf355stMB+kUXK0hhB+yMOuurwoZaHsYt7otA8diyXGFxKhD2EqOPdtT1r6jZ3IxOzbOi1D&#10;PF3HlZNLLNcjv0sSwbUcTFzo5USPPbXH/awRhvlF1IfXaV4W57/qz+bpI0uOiNdXa/0ALNAa/mH4&#10;04/qUEWnxs5GeTYiCJHnEUVI0wxYBMQ2vQfWIOQiA16V/PyD6hcAAP//AwBQSwECLQAUAAYACAAA&#10;ACEAtoM4kv4AAADhAQAAEwAAAAAAAAAAAAAAAAAAAAAAW0NvbnRlbnRfVHlwZXNdLnhtbFBLAQIt&#10;ABQABgAIAAAAIQA4/SH/1gAAAJQBAAALAAAAAAAAAAAAAAAAAC8BAABfcmVscy8ucmVsc1BLAQIt&#10;ABQABgAIAAAAIQB1CI+TkQIAAGIFAAAOAAAAAAAAAAAAAAAAAC4CAABkcnMvZTJvRG9jLnhtbFBL&#10;AQItABQABgAIAAAAIQDlqt6R3gAAAAkBAAAPAAAAAAAAAAAAAAAAAOsEAABkcnMvZG93bnJldi54&#10;bWxQSwUGAAAAAAQABADzAAAA9gUAAAAA&#10;" adj="386" strokecolor="black [3213]"/>
                  </w:pict>
                </mc:Fallback>
              </mc:AlternateContent>
            </w:r>
            <w:r w:rsidRPr="00266FBA">
              <w:rPr>
                <w:rFonts w:hint="eastAsia"/>
              </w:rPr>
              <w:t xml:space="preserve">　　　理由</w:t>
            </w:r>
          </w:p>
          <w:p w:rsidR="004454C1" w:rsidRPr="00266FBA" w:rsidRDefault="004454C1" w:rsidP="000A36D7"/>
          <w:p w:rsidR="004454C1" w:rsidRPr="00266FBA" w:rsidRDefault="004454C1" w:rsidP="000A36D7"/>
          <w:p w:rsidR="008C60E9" w:rsidRPr="00266FBA" w:rsidRDefault="004454C1" w:rsidP="000A36D7">
            <w:r w:rsidRPr="00266FBA">
              <w:rPr>
                <w:rFonts w:hint="eastAsia"/>
              </w:rPr>
              <w:t>（３）埋め殺し</w:t>
            </w:r>
          </w:p>
          <w:p w:rsidR="008C60E9" w:rsidRPr="00266FBA" w:rsidRDefault="008C60E9" w:rsidP="000A36D7">
            <w:r w:rsidRPr="00266FBA">
              <w:rPr>
                <w:rFonts w:hint="eastAsia"/>
              </w:rPr>
              <w:t>（４）その他（　　　　　　　　　　　　　　　　　　　　　　　　）</w:t>
            </w:r>
          </w:p>
        </w:tc>
      </w:tr>
      <w:tr w:rsidR="008C60E9" w:rsidTr="000A36D7">
        <w:trPr>
          <w:trHeight w:val="1371"/>
        </w:trPr>
        <w:tc>
          <w:tcPr>
            <w:tcW w:w="1931" w:type="dxa"/>
            <w:vAlign w:val="center"/>
          </w:tcPr>
          <w:p w:rsidR="008C60E9" w:rsidRDefault="008C60E9" w:rsidP="000A36D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79" w:type="dxa"/>
            <w:gridSpan w:val="2"/>
          </w:tcPr>
          <w:p w:rsidR="008C60E9" w:rsidRDefault="008C60E9" w:rsidP="000A36D7"/>
        </w:tc>
      </w:tr>
    </w:tbl>
    <w:p w:rsidR="008C60E9" w:rsidRDefault="008C60E9" w:rsidP="008C60E9">
      <w:pPr>
        <w:spacing w:line="60" w:lineRule="auto"/>
        <w:rPr>
          <w:sz w:val="18"/>
          <w:szCs w:val="18"/>
        </w:rPr>
      </w:pPr>
    </w:p>
    <w:sectPr w:rsidR="008C60E9" w:rsidSect="007D2221">
      <w:headerReference w:type="default" r:id="rId7"/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4A" w:rsidRDefault="00E8374A" w:rsidP="00E8374A">
      <w:r>
        <w:separator/>
      </w:r>
    </w:p>
  </w:endnote>
  <w:endnote w:type="continuationSeparator" w:id="0">
    <w:p w:rsidR="00E8374A" w:rsidRDefault="00E8374A" w:rsidP="00E8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4A" w:rsidRDefault="00E8374A" w:rsidP="00E8374A">
      <w:r>
        <w:separator/>
      </w:r>
    </w:p>
  </w:footnote>
  <w:footnote w:type="continuationSeparator" w:id="0">
    <w:p w:rsidR="00E8374A" w:rsidRDefault="00E8374A" w:rsidP="00E8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D4" w:rsidRDefault="00800B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0824"/>
    <w:multiLevelType w:val="hybridMultilevel"/>
    <w:tmpl w:val="22F8E9C8"/>
    <w:lvl w:ilvl="0" w:tplc="A6CECDD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9"/>
    <w:rsid w:val="001434EA"/>
    <w:rsid w:val="00147D5F"/>
    <w:rsid w:val="00266FBA"/>
    <w:rsid w:val="002704B6"/>
    <w:rsid w:val="00285514"/>
    <w:rsid w:val="003A1193"/>
    <w:rsid w:val="003D51BE"/>
    <w:rsid w:val="00402D0E"/>
    <w:rsid w:val="004454C1"/>
    <w:rsid w:val="004836D9"/>
    <w:rsid w:val="0049698B"/>
    <w:rsid w:val="004A45BE"/>
    <w:rsid w:val="004D0A34"/>
    <w:rsid w:val="004D347B"/>
    <w:rsid w:val="00585D3C"/>
    <w:rsid w:val="005A4F43"/>
    <w:rsid w:val="00760EC4"/>
    <w:rsid w:val="007D2221"/>
    <w:rsid w:val="00800B2B"/>
    <w:rsid w:val="008C60E9"/>
    <w:rsid w:val="009966A6"/>
    <w:rsid w:val="009A4F78"/>
    <w:rsid w:val="00A300EB"/>
    <w:rsid w:val="00A3652D"/>
    <w:rsid w:val="00A925DA"/>
    <w:rsid w:val="00AD2AD7"/>
    <w:rsid w:val="00BF41E3"/>
    <w:rsid w:val="00CE4B63"/>
    <w:rsid w:val="00E8374A"/>
    <w:rsid w:val="00FC46A8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C7F906-ADC8-4384-B0E9-0AB331F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kern w:val="2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E9"/>
    <w:pPr>
      <w:widowControl w:val="0"/>
      <w:spacing w:before="0" w:beforeAutospacing="0" w:after="0" w:afterAutospacing="0"/>
      <w:jc w:val="both"/>
    </w:pPr>
    <w:rPr>
      <w:rFonts w:ascii="Century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E9"/>
    <w:pPr>
      <w:spacing w:before="0" w:beforeAutospacing="0" w:after="0" w:afterAutospacing="0"/>
    </w:pPr>
    <w:rPr>
      <w:rFonts w:ascii="Century" w:eastAsia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C60E9"/>
    <w:pPr>
      <w:ind w:leftChars="400" w:left="840"/>
    </w:pPr>
    <w:rPr>
      <w:rFonts w:asciiTheme="minorHAnsi" w:eastAsiaTheme="minorEastAsia" w:hAnsiTheme="minorHAnsi" w:cs="ＭＳ 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60E9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8C60E9"/>
    <w:rPr>
      <w:rFonts w:ascii="ＭＳ 明朝" w:eastAsia="ＭＳ 明朝" w:hAnsi="ＭＳ 明朝"/>
      <w:kern w:val="2"/>
    </w:rPr>
  </w:style>
  <w:style w:type="paragraph" w:styleId="a7">
    <w:name w:val="Closing"/>
    <w:basedOn w:val="a"/>
    <w:link w:val="a8"/>
    <w:uiPriority w:val="99"/>
    <w:unhideWhenUsed/>
    <w:rsid w:val="008C60E9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8C60E9"/>
    <w:rPr>
      <w:rFonts w:ascii="ＭＳ 明朝" w:eastAsia="ＭＳ 明朝" w:hAnsi="ＭＳ 明朝"/>
      <w:kern w:val="2"/>
    </w:rPr>
  </w:style>
  <w:style w:type="paragraph" w:styleId="a9">
    <w:name w:val="header"/>
    <w:basedOn w:val="a"/>
    <w:link w:val="aa"/>
    <w:uiPriority w:val="99"/>
    <w:unhideWhenUsed/>
    <w:rsid w:val="00E837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a">
    <w:name w:val="ヘッダー (文字)"/>
    <w:basedOn w:val="a0"/>
    <w:link w:val="a9"/>
    <w:uiPriority w:val="99"/>
    <w:rsid w:val="00E8374A"/>
    <w:rPr>
      <w:rFonts w:asciiTheme="minorHAnsi" w:hAnsiTheme="minorHAnsi" w:cstheme="minorBidi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837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374A"/>
    <w:rPr>
      <w:rFonts w:ascii="Century" w:eastAsia="ＭＳ 明朝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A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1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3</cp:revision>
  <cp:lastPrinted>2025-02-13T07:10:00Z</cp:lastPrinted>
  <dcterms:created xsi:type="dcterms:W3CDTF">2014-03-20T07:09:00Z</dcterms:created>
  <dcterms:modified xsi:type="dcterms:W3CDTF">2025-02-26T04:32:00Z</dcterms:modified>
</cp:coreProperties>
</file>