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3A" w:rsidRDefault="00FF04EA" w:rsidP="00F4294A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緊急</w:t>
      </w:r>
      <w:r w:rsidR="003B7F24" w:rsidRPr="003B7F24">
        <w:rPr>
          <w:rFonts w:hint="eastAsia"/>
          <w:sz w:val="24"/>
          <w:szCs w:val="24"/>
        </w:rPr>
        <w:t>対応</w:t>
      </w:r>
      <w:r>
        <w:rPr>
          <w:rFonts w:hint="eastAsia"/>
          <w:sz w:val="24"/>
          <w:szCs w:val="24"/>
        </w:rPr>
        <w:t>業務</w:t>
      </w:r>
      <w:r w:rsidR="00A24394">
        <w:rPr>
          <w:rFonts w:hint="eastAsia"/>
          <w:sz w:val="24"/>
          <w:szCs w:val="24"/>
        </w:rPr>
        <w:t>に関</w:t>
      </w:r>
      <w:bookmarkStart w:id="0" w:name="_GoBack"/>
      <w:bookmarkEnd w:id="0"/>
      <w:r w:rsidR="00A24394">
        <w:rPr>
          <w:rFonts w:hint="eastAsia"/>
          <w:sz w:val="24"/>
          <w:szCs w:val="24"/>
        </w:rPr>
        <w:t>する</w:t>
      </w:r>
      <w:r w:rsidR="003B7F24">
        <w:rPr>
          <w:rFonts w:hint="eastAsia"/>
          <w:sz w:val="24"/>
          <w:szCs w:val="24"/>
        </w:rPr>
        <w:t>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9693A" w:rsidTr="003C1F53">
        <w:tc>
          <w:tcPr>
            <w:tcW w:w="9836" w:type="dxa"/>
          </w:tcPr>
          <w:p w:rsidR="00C9693A" w:rsidRDefault="00FF04EA" w:rsidP="009D1770">
            <w:pPr>
              <w:pStyle w:val="a6"/>
              <w:ind w:right="-137" w:firstLineChars="100" w:firstLine="240"/>
              <w:jc w:val="left"/>
              <w:rPr>
                <w:sz w:val="24"/>
                <w:szCs w:val="24"/>
              </w:rPr>
            </w:pPr>
            <w:r w:rsidRPr="00D32D15">
              <w:rPr>
                <w:rFonts w:asciiTheme="minorEastAsia" w:hAnsiTheme="minorEastAsia" w:hint="eastAsia"/>
                <w:sz w:val="24"/>
                <w:szCs w:val="24"/>
              </w:rPr>
              <w:t>災害等の緊急対応時の考え方，初期対応・連絡体制・召集可能人数・体制構築時間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・マニュアル・訓練といった危機管理対応を含めた緊急対応業務</w:t>
            </w:r>
            <w:r w:rsidRPr="00D32D15">
              <w:rPr>
                <w:rFonts w:asciiTheme="minorEastAsia" w:hAnsiTheme="minorEastAsia" w:hint="eastAsia"/>
                <w:sz w:val="24"/>
                <w:szCs w:val="24"/>
              </w:rPr>
              <w:t>について示してください。</w:t>
            </w:r>
          </w:p>
        </w:tc>
      </w:tr>
      <w:tr w:rsidR="00C9693A" w:rsidTr="0093450C">
        <w:trPr>
          <w:trHeight w:val="11549"/>
        </w:trPr>
        <w:tc>
          <w:tcPr>
            <w:tcW w:w="9836" w:type="dxa"/>
          </w:tcPr>
          <w:p w:rsidR="00C9693A" w:rsidRDefault="00C9693A" w:rsidP="003C1F53">
            <w:pPr>
              <w:pStyle w:val="a6"/>
              <w:ind w:right="277"/>
              <w:jc w:val="left"/>
              <w:rPr>
                <w:sz w:val="24"/>
                <w:szCs w:val="24"/>
              </w:rPr>
            </w:pPr>
          </w:p>
        </w:tc>
      </w:tr>
    </w:tbl>
    <w:p w:rsidR="00555C6F" w:rsidRDefault="003B7F24" w:rsidP="003B7F2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※提案事項を補足する資料がある場合には添付してください。</w:t>
      </w:r>
    </w:p>
    <w:p w:rsidR="005E5EEC" w:rsidRDefault="005E5EEC" w:rsidP="003B7F24">
      <w:pPr>
        <w:widowControl/>
        <w:jc w:val="left"/>
        <w:rPr>
          <w:sz w:val="24"/>
          <w:szCs w:val="24"/>
        </w:rPr>
      </w:pPr>
    </w:p>
    <w:p w:rsidR="003F2CDF" w:rsidRDefault="003F2CDF" w:rsidP="003B7F24">
      <w:pPr>
        <w:widowControl/>
        <w:jc w:val="left"/>
        <w:rPr>
          <w:rFonts w:hint="eastAsia"/>
          <w:sz w:val="24"/>
          <w:szCs w:val="24"/>
        </w:rPr>
        <w:sectPr w:rsidR="003F2CDF" w:rsidSect="00555C6F">
          <w:headerReference w:type="default" r:id="rId8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A24394" w:rsidRPr="003B7F24" w:rsidRDefault="00A24394" w:rsidP="001D6A14">
      <w:pPr>
        <w:widowControl/>
        <w:tabs>
          <w:tab w:val="left" w:pos="1815"/>
        </w:tabs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sectPr w:rsidR="00A24394" w:rsidRPr="003B7F24" w:rsidSect="001D6A14">
      <w:headerReference w:type="default" r:id="rId9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1D6A14">
    <w:pPr>
      <w:pStyle w:val="a8"/>
      <w:rPr>
        <w:rFonts w:hint="eastAsia"/>
      </w:rPr>
    </w:pPr>
    <w:r>
      <w:rPr>
        <w:rFonts w:hint="eastAsia"/>
      </w:rPr>
      <w:t>様式１４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A26B1"/>
    <w:rsid w:val="001D6A14"/>
    <w:rsid w:val="002748C5"/>
    <w:rsid w:val="00294D18"/>
    <w:rsid w:val="002C544A"/>
    <w:rsid w:val="003A4005"/>
    <w:rsid w:val="003B7F24"/>
    <w:rsid w:val="003D78B8"/>
    <w:rsid w:val="003F2CDF"/>
    <w:rsid w:val="00411D91"/>
    <w:rsid w:val="00427382"/>
    <w:rsid w:val="005021A9"/>
    <w:rsid w:val="00555C6F"/>
    <w:rsid w:val="005E5EEC"/>
    <w:rsid w:val="0063652B"/>
    <w:rsid w:val="0064566D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92EB8"/>
    <w:rsid w:val="00AA324E"/>
    <w:rsid w:val="00B2246C"/>
    <w:rsid w:val="00B75D41"/>
    <w:rsid w:val="00B96D60"/>
    <w:rsid w:val="00BB43A1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CF48B8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5CF7-8514-4117-BBB9-638740A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34</cp:revision>
  <cp:lastPrinted>2015-08-05T00:36:00Z</cp:lastPrinted>
  <dcterms:created xsi:type="dcterms:W3CDTF">2015-03-23T07:01:00Z</dcterms:created>
  <dcterms:modified xsi:type="dcterms:W3CDTF">2025-03-25T06:53:00Z</dcterms:modified>
</cp:coreProperties>
</file>