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CC5" w:rsidRPr="00435BBB" w:rsidRDefault="00AE3CC5" w:rsidP="00AF6B11">
      <w:pPr>
        <w:jc w:val="center"/>
        <w:rPr>
          <w:rFonts w:ascii="ＭＳ 明朝" w:hAnsi="ＭＳ 明朝"/>
          <w:b/>
          <w:sz w:val="24"/>
          <w:szCs w:val="24"/>
        </w:rPr>
      </w:pPr>
      <w:r w:rsidRPr="00435BBB">
        <w:rPr>
          <w:rFonts w:ascii="ＭＳ 明朝" w:hAnsi="ＭＳ 明朝" w:hint="eastAsia"/>
          <w:b/>
          <w:sz w:val="24"/>
          <w:szCs w:val="24"/>
        </w:rPr>
        <w:t>プラスチック類の分別収集に関するご意見</w:t>
      </w:r>
    </w:p>
    <w:p w:rsidR="00AE3CC5" w:rsidRPr="00512229" w:rsidRDefault="00AE3CC5" w:rsidP="00AF6B11">
      <w:pPr>
        <w:rPr>
          <w:rFonts w:ascii="ＭＳ 明朝" w:hAnsi="ＭＳ 明朝"/>
          <w:sz w:val="24"/>
          <w:szCs w:val="24"/>
        </w:rPr>
      </w:pPr>
    </w:p>
    <w:p w:rsidR="00AE3CC5" w:rsidRPr="00435BBB" w:rsidRDefault="00AE3CC5" w:rsidP="00AF6B11">
      <w:pPr>
        <w:rPr>
          <w:rFonts w:ascii="ＭＳ 明朝" w:hAnsi="ＭＳ 明朝"/>
          <w:b/>
          <w:sz w:val="24"/>
          <w:szCs w:val="24"/>
        </w:rPr>
      </w:pPr>
      <w:r w:rsidRPr="00435BBB">
        <w:rPr>
          <w:rFonts w:ascii="ＭＳ 明朝" w:hAnsi="ＭＳ 明朝" w:hint="eastAsia"/>
          <w:b/>
          <w:sz w:val="24"/>
          <w:szCs w:val="24"/>
        </w:rPr>
        <w:t>１．収集日案について</w:t>
      </w:r>
    </w:p>
    <w:p w:rsidR="00AE3CC5" w:rsidRPr="00512229" w:rsidRDefault="00AE3CC5" w:rsidP="00AF6B11">
      <w:pPr>
        <w:rPr>
          <w:rFonts w:ascii="ＭＳ 明朝" w:hAnsi="ＭＳ 明朝"/>
          <w:sz w:val="24"/>
          <w:szCs w:val="24"/>
        </w:rPr>
      </w:pPr>
    </w:p>
    <w:p w:rsidR="00AE3CC5" w:rsidRPr="00512229" w:rsidRDefault="00AE3CC5" w:rsidP="008626EF">
      <w:pPr>
        <w:ind w:firstLineChars="100" w:firstLine="240"/>
        <w:rPr>
          <w:rFonts w:ascii="ＭＳ 明朝" w:hAnsi="ＭＳ 明朝"/>
          <w:sz w:val="24"/>
          <w:szCs w:val="24"/>
        </w:rPr>
      </w:pPr>
      <w:r w:rsidRPr="00512229">
        <w:rPr>
          <w:rFonts w:ascii="ＭＳ 明朝" w:hAnsi="ＭＳ 明朝" w:hint="eastAsia"/>
          <w:sz w:val="24"/>
          <w:szCs w:val="24"/>
        </w:rPr>
        <w:t>令和１０年１０月からプラスチック類の分別収集を開始するにあたり，新たに</w:t>
      </w:r>
      <w:r w:rsidRPr="00AF6B11">
        <w:rPr>
          <w:rFonts w:ascii="ＭＳ 明朝" w:hAnsi="ＭＳ 明朝" w:hint="eastAsia"/>
          <w:sz w:val="24"/>
          <w:szCs w:val="24"/>
          <w:u w:val="single"/>
        </w:rPr>
        <w:t>プラスチック類の収集を週</w:t>
      </w:r>
      <w:r w:rsidR="008D115E">
        <w:rPr>
          <w:rFonts w:ascii="ＭＳ 明朝" w:hAnsi="ＭＳ 明朝" w:hint="eastAsia"/>
          <w:sz w:val="24"/>
          <w:szCs w:val="24"/>
          <w:u w:val="single"/>
        </w:rPr>
        <w:t>１</w:t>
      </w:r>
      <w:r w:rsidRPr="00AF6B11">
        <w:rPr>
          <w:rFonts w:ascii="ＭＳ 明朝" w:hAnsi="ＭＳ 明朝" w:hint="eastAsia"/>
          <w:sz w:val="24"/>
          <w:szCs w:val="24"/>
          <w:u w:val="single"/>
        </w:rPr>
        <w:t>回</w:t>
      </w:r>
      <w:r w:rsidR="0085115B" w:rsidRPr="00512229">
        <w:rPr>
          <w:rFonts w:ascii="ＭＳ 明朝" w:hAnsi="ＭＳ 明朝" w:hint="eastAsia"/>
          <w:sz w:val="24"/>
          <w:szCs w:val="24"/>
        </w:rPr>
        <w:t>行い</w:t>
      </w:r>
      <w:r w:rsidRPr="00512229">
        <w:rPr>
          <w:rFonts w:ascii="ＭＳ 明朝" w:hAnsi="ＭＳ 明朝" w:hint="eastAsia"/>
          <w:sz w:val="24"/>
          <w:szCs w:val="24"/>
        </w:rPr>
        <w:t>，</w:t>
      </w:r>
      <w:r w:rsidRPr="00AF6B11">
        <w:rPr>
          <w:rFonts w:ascii="ＭＳ 明朝" w:hAnsi="ＭＳ 明朝" w:hint="eastAsia"/>
          <w:sz w:val="24"/>
          <w:szCs w:val="24"/>
          <w:u w:val="single"/>
        </w:rPr>
        <w:t>可燃ごみを週</w:t>
      </w:r>
      <w:r w:rsidR="008D115E">
        <w:rPr>
          <w:rFonts w:ascii="ＭＳ 明朝" w:hAnsi="ＭＳ 明朝" w:hint="eastAsia"/>
          <w:sz w:val="24"/>
          <w:szCs w:val="24"/>
          <w:u w:val="single"/>
        </w:rPr>
        <w:t>３</w:t>
      </w:r>
      <w:r w:rsidRPr="00AF6B11">
        <w:rPr>
          <w:rFonts w:ascii="ＭＳ 明朝" w:hAnsi="ＭＳ 明朝" w:hint="eastAsia"/>
          <w:sz w:val="24"/>
          <w:szCs w:val="24"/>
          <w:u w:val="single"/>
        </w:rPr>
        <w:t>回から週２回</w:t>
      </w:r>
      <w:r w:rsidRPr="00512229">
        <w:rPr>
          <w:rFonts w:ascii="ＭＳ 明朝" w:hAnsi="ＭＳ 明朝" w:hint="eastAsia"/>
          <w:sz w:val="24"/>
          <w:szCs w:val="24"/>
        </w:rPr>
        <w:t>に変更したいと考え</w:t>
      </w:r>
      <w:r w:rsidR="0085115B" w:rsidRPr="00512229">
        <w:rPr>
          <w:rFonts w:ascii="ＭＳ 明朝" w:hAnsi="ＭＳ 明朝" w:hint="eastAsia"/>
          <w:sz w:val="24"/>
          <w:szCs w:val="24"/>
        </w:rPr>
        <w:t>ています</w:t>
      </w:r>
      <w:r w:rsidRPr="00512229">
        <w:rPr>
          <w:rFonts w:ascii="ＭＳ 明朝" w:hAnsi="ＭＳ 明朝" w:hint="eastAsia"/>
          <w:sz w:val="24"/>
          <w:szCs w:val="24"/>
        </w:rPr>
        <w:t>。</w:t>
      </w:r>
    </w:p>
    <w:p w:rsidR="00770112" w:rsidRPr="00512229" w:rsidRDefault="00AE3CC5" w:rsidP="00AF6B11">
      <w:pPr>
        <w:rPr>
          <w:rFonts w:ascii="ＭＳ 明朝" w:hAnsi="ＭＳ 明朝"/>
          <w:sz w:val="24"/>
          <w:szCs w:val="24"/>
        </w:rPr>
      </w:pPr>
      <w:r w:rsidRPr="00512229">
        <w:rPr>
          <w:rFonts w:ascii="ＭＳ 明朝" w:hAnsi="ＭＳ 明朝" w:hint="eastAsia"/>
          <w:sz w:val="24"/>
          <w:szCs w:val="24"/>
        </w:rPr>
        <w:t>主な理由</w:t>
      </w:r>
      <w:r w:rsidR="0085115B" w:rsidRPr="00512229">
        <w:rPr>
          <w:rFonts w:ascii="ＭＳ 明朝" w:hAnsi="ＭＳ 明朝" w:hint="eastAsia"/>
          <w:sz w:val="24"/>
          <w:szCs w:val="24"/>
        </w:rPr>
        <w:t>は</w:t>
      </w:r>
    </w:p>
    <w:p w:rsidR="00AE3CC5" w:rsidRPr="00512229" w:rsidRDefault="00AE3CC5" w:rsidP="00AF6B11">
      <w:pPr>
        <w:rPr>
          <w:rFonts w:ascii="ＭＳ 明朝" w:hAnsi="ＭＳ 明朝"/>
          <w:sz w:val="24"/>
          <w:szCs w:val="24"/>
        </w:rPr>
      </w:pPr>
      <w:r w:rsidRPr="00512229">
        <w:rPr>
          <w:rFonts w:ascii="ＭＳ 明朝" w:hAnsi="ＭＳ 明朝" w:hint="eastAsia"/>
          <w:sz w:val="24"/>
          <w:szCs w:val="24"/>
        </w:rPr>
        <w:t>①可燃ごみが年々減量</w:t>
      </w:r>
    </w:p>
    <w:p w:rsidR="00AE3CC5" w:rsidRPr="00512229" w:rsidRDefault="00AE3CC5" w:rsidP="00AF6B11">
      <w:pPr>
        <w:rPr>
          <w:rFonts w:ascii="ＭＳ 明朝" w:hAnsi="ＭＳ 明朝"/>
          <w:sz w:val="24"/>
          <w:szCs w:val="24"/>
        </w:rPr>
      </w:pPr>
      <w:r w:rsidRPr="00512229">
        <w:rPr>
          <w:rFonts w:ascii="ＭＳ 明朝" w:hAnsi="ＭＳ 明朝" w:hint="eastAsia"/>
          <w:sz w:val="24"/>
          <w:szCs w:val="24"/>
        </w:rPr>
        <w:t>②プラスチック類の分別収集実施で，更なる可燃ごみの減量予想</w:t>
      </w:r>
    </w:p>
    <w:p w:rsidR="00AE3CC5" w:rsidRPr="00512229" w:rsidRDefault="00AE3CC5" w:rsidP="00AF6B11">
      <w:pPr>
        <w:rPr>
          <w:rFonts w:ascii="ＭＳ 明朝" w:hAnsi="ＭＳ 明朝"/>
          <w:sz w:val="24"/>
          <w:szCs w:val="24"/>
        </w:rPr>
      </w:pPr>
      <w:r w:rsidRPr="00512229">
        <w:rPr>
          <w:rFonts w:ascii="ＭＳ 明朝" w:hAnsi="ＭＳ 明朝" w:hint="eastAsia"/>
          <w:sz w:val="24"/>
          <w:szCs w:val="24"/>
        </w:rPr>
        <w:t>③可燃ごみの減量とプラスチック類の収集追加に合わせた収集体制の最適化</w:t>
      </w:r>
    </w:p>
    <w:p w:rsidR="00AE3CC5" w:rsidRPr="00512229" w:rsidRDefault="00AE3CC5" w:rsidP="00AF6B11">
      <w:pPr>
        <w:rPr>
          <w:rFonts w:ascii="ＭＳ 明朝" w:hAnsi="ＭＳ 明朝"/>
          <w:sz w:val="24"/>
          <w:szCs w:val="24"/>
        </w:rPr>
      </w:pPr>
      <w:r w:rsidRPr="00512229">
        <w:rPr>
          <w:rFonts w:ascii="ＭＳ 明朝" w:hAnsi="ＭＳ 明朝" w:hint="eastAsia"/>
          <w:sz w:val="24"/>
          <w:szCs w:val="24"/>
        </w:rPr>
        <w:t>④働き手の確保などを見据えた安定的な収集体制の確保</w:t>
      </w:r>
    </w:p>
    <w:p w:rsidR="00AE3CC5" w:rsidRPr="00512229" w:rsidRDefault="00AE3CC5" w:rsidP="00AF6B11">
      <w:pPr>
        <w:rPr>
          <w:rFonts w:ascii="ＭＳ 明朝" w:hAnsi="ＭＳ 明朝"/>
          <w:sz w:val="24"/>
          <w:szCs w:val="24"/>
        </w:rPr>
      </w:pPr>
      <w:r w:rsidRPr="00512229">
        <w:rPr>
          <w:rFonts w:ascii="ＭＳ 明朝" w:hAnsi="ＭＳ 明朝" w:hint="eastAsia"/>
          <w:sz w:val="24"/>
          <w:szCs w:val="24"/>
        </w:rPr>
        <w:t>⑤全国的の約９割の自治体で可燃ごみ収集が週２回以下の状況　など</w:t>
      </w:r>
      <w:r w:rsidR="0085115B" w:rsidRPr="00512229">
        <w:rPr>
          <w:rFonts w:ascii="ＭＳ 明朝" w:hAnsi="ＭＳ 明朝" w:hint="eastAsia"/>
          <w:sz w:val="24"/>
          <w:szCs w:val="24"/>
        </w:rPr>
        <w:t>です。</w:t>
      </w:r>
    </w:p>
    <w:p w:rsidR="00AE3CC5" w:rsidRPr="00512229" w:rsidRDefault="00AE3CC5" w:rsidP="00AF6B11">
      <w:pPr>
        <w:rPr>
          <w:rFonts w:ascii="ＭＳ 明朝" w:hAnsi="ＭＳ 明朝"/>
          <w:sz w:val="24"/>
          <w:szCs w:val="24"/>
        </w:rPr>
      </w:pPr>
    </w:p>
    <w:p w:rsidR="00AE3CC5" w:rsidRPr="00512229" w:rsidRDefault="00AE3CC5" w:rsidP="008626EF">
      <w:pPr>
        <w:ind w:firstLineChars="100" w:firstLine="240"/>
        <w:rPr>
          <w:rFonts w:ascii="ＭＳ 明朝" w:hAnsi="ＭＳ 明朝"/>
          <w:sz w:val="24"/>
          <w:szCs w:val="24"/>
        </w:rPr>
      </w:pPr>
      <w:r w:rsidRPr="00512229">
        <w:rPr>
          <w:rFonts w:ascii="ＭＳ 明朝" w:hAnsi="ＭＳ 明朝" w:hint="eastAsia"/>
          <w:sz w:val="24"/>
          <w:szCs w:val="24"/>
        </w:rPr>
        <w:t>また，市民の皆様のわかりやすさなどから，可燃ごみが月水金の地区では，月と金の可燃ごみを継続し，水曜日をプラスチック類の収集日に，火木土の地区では，火と土の可燃ごみを継続し，木曜日をプラスチック類の収集日に変更することを検討して</w:t>
      </w:r>
      <w:r w:rsidR="0085115B" w:rsidRPr="00512229">
        <w:rPr>
          <w:rFonts w:ascii="ＭＳ 明朝" w:hAnsi="ＭＳ 明朝" w:hint="eastAsia"/>
          <w:sz w:val="24"/>
          <w:szCs w:val="24"/>
        </w:rPr>
        <w:t>いま</w:t>
      </w:r>
      <w:r w:rsidRPr="00512229">
        <w:rPr>
          <w:rFonts w:ascii="ＭＳ 明朝" w:hAnsi="ＭＳ 明朝" w:hint="eastAsia"/>
          <w:sz w:val="24"/>
          <w:szCs w:val="24"/>
        </w:rPr>
        <w:t>す。</w:t>
      </w:r>
    </w:p>
    <w:p w:rsidR="00AE3CC5" w:rsidRPr="00512229" w:rsidRDefault="00AE3CC5" w:rsidP="008626EF">
      <w:pPr>
        <w:ind w:firstLineChars="100" w:firstLine="240"/>
        <w:rPr>
          <w:rFonts w:ascii="ＭＳ 明朝" w:hAnsi="ＭＳ 明朝"/>
          <w:sz w:val="24"/>
          <w:szCs w:val="24"/>
        </w:rPr>
      </w:pPr>
      <w:r w:rsidRPr="00512229">
        <w:rPr>
          <w:rFonts w:ascii="ＭＳ 明朝" w:hAnsi="ＭＳ 明朝" w:hint="eastAsia"/>
          <w:sz w:val="24"/>
          <w:szCs w:val="24"/>
        </w:rPr>
        <w:t>なお，収集日の変更にあたり，祝日の収集を実施する必要があると考えて</w:t>
      </w:r>
      <w:r w:rsidR="0085115B" w:rsidRPr="00512229">
        <w:rPr>
          <w:rFonts w:ascii="ＭＳ 明朝" w:hAnsi="ＭＳ 明朝" w:hint="eastAsia"/>
          <w:sz w:val="24"/>
          <w:szCs w:val="24"/>
        </w:rPr>
        <w:t>います</w:t>
      </w:r>
      <w:r w:rsidRPr="00512229">
        <w:rPr>
          <w:rFonts w:ascii="ＭＳ 明朝" w:hAnsi="ＭＳ 明朝" w:hint="eastAsia"/>
          <w:sz w:val="24"/>
          <w:szCs w:val="24"/>
        </w:rPr>
        <w:t>。</w:t>
      </w:r>
    </w:p>
    <w:p w:rsidR="00AE3CC5" w:rsidRPr="00512229" w:rsidRDefault="00AE3CC5" w:rsidP="00AF6B11">
      <w:pPr>
        <w:rPr>
          <w:rFonts w:ascii="ＭＳ 明朝" w:hAnsi="ＭＳ 明朝"/>
          <w:sz w:val="24"/>
          <w:szCs w:val="24"/>
        </w:rPr>
      </w:pPr>
    </w:p>
    <w:p w:rsidR="00AE3CC5" w:rsidRPr="00AF6B11" w:rsidRDefault="00E27831" w:rsidP="008626EF">
      <w:pPr>
        <w:ind w:firstLineChars="100" w:firstLine="241"/>
        <w:rPr>
          <w:rFonts w:ascii="ＭＳ 明朝" w:hAnsi="ＭＳ 明朝"/>
          <w:b/>
          <w:sz w:val="24"/>
          <w:szCs w:val="24"/>
        </w:rPr>
      </w:pPr>
      <w:r w:rsidRPr="00E27831">
        <w:rPr>
          <w:rFonts w:ascii="ＭＳ 明朝" w:hAnsi="ＭＳ 明朝" w:hint="eastAsia"/>
          <w:b/>
          <w:sz w:val="24"/>
          <w:szCs w:val="24"/>
        </w:rPr>
        <w:t>今後，正式に収集日案を決定するにあたり，</w:t>
      </w:r>
      <w:r w:rsidR="00AF6B11">
        <w:rPr>
          <w:rFonts w:ascii="ＭＳ 明朝" w:hAnsi="ＭＳ 明朝" w:hint="eastAsia"/>
          <w:b/>
          <w:sz w:val="24"/>
          <w:szCs w:val="24"/>
        </w:rPr>
        <w:t>上記の収集日案について，</w:t>
      </w:r>
      <w:r w:rsidR="00AE3CC5" w:rsidRPr="00AF6B11">
        <w:rPr>
          <w:rFonts w:ascii="ＭＳ 明朝" w:hAnsi="ＭＳ 明朝" w:hint="eastAsia"/>
          <w:b/>
          <w:sz w:val="24"/>
          <w:szCs w:val="24"/>
        </w:rPr>
        <w:t>減量等推進員の皆様</w:t>
      </w:r>
      <w:r w:rsidR="00AF6B11">
        <w:rPr>
          <w:rFonts w:ascii="ＭＳ 明朝" w:hAnsi="ＭＳ 明朝" w:hint="eastAsia"/>
          <w:b/>
          <w:sz w:val="24"/>
          <w:szCs w:val="24"/>
        </w:rPr>
        <w:t>のお考えに</w:t>
      </w:r>
      <w:r>
        <w:rPr>
          <w:rFonts w:ascii="ＭＳ 明朝" w:hAnsi="ＭＳ 明朝" w:hint="eastAsia"/>
          <w:b/>
          <w:sz w:val="24"/>
          <w:szCs w:val="24"/>
        </w:rPr>
        <w:t>合う</w:t>
      </w:r>
      <w:r w:rsidR="009A7708">
        <w:rPr>
          <w:rFonts w:ascii="ＭＳ 明朝" w:hAnsi="ＭＳ 明朝" w:hint="eastAsia"/>
          <w:b/>
          <w:sz w:val="24"/>
          <w:szCs w:val="24"/>
        </w:rPr>
        <w:t>もの</w:t>
      </w:r>
      <w:r w:rsidR="00AF6B11">
        <w:rPr>
          <w:rFonts w:ascii="ＭＳ 明朝" w:hAnsi="ＭＳ 明朝" w:hint="eastAsia"/>
          <w:b/>
          <w:sz w:val="24"/>
          <w:szCs w:val="24"/>
        </w:rPr>
        <w:t>を次の１～</w:t>
      </w:r>
      <w:r w:rsidR="00FE45B7">
        <w:rPr>
          <w:rFonts w:ascii="ＭＳ 明朝" w:hAnsi="ＭＳ 明朝" w:hint="eastAsia"/>
          <w:b/>
          <w:sz w:val="24"/>
          <w:szCs w:val="24"/>
        </w:rPr>
        <w:t>５</w:t>
      </w:r>
      <w:r w:rsidR="00AF6B11">
        <w:rPr>
          <w:rFonts w:ascii="ＭＳ 明朝" w:hAnsi="ＭＳ 明朝" w:hint="eastAsia"/>
          <w:b/>
          <w:sz w:val="24"/>
          <w:szCs w:val="24"/>
        </w:rPr>
        <w:t>の中から選び，</w:t>
      </w:r>
      <w:r w:rsidR="009A7708">
        <w:rPr>
          <w:rFonts w:ascii="ＭＳ 明朝" w:hAnsi="ＭＳ 明朝" w:hint="eastAsia"/>
          <w:b/>
          <w:sz w:val="24"/>
          <w:szCs w:val="24"/>
        </w:rPr>
        <w:t>右下の</w:t>
      </w:r>
      <w:r w:rsidR="00AF6B11">
        <w:rPr>
          <w:rFonts w:ascii="ＭＳ 明朝" w:hAnsi="ＭＳ 明朝" w:hint="eastAsia"/>
          <w:b/>
          <w:sz w:val="24"/>
          <w:szCs w:val="24"/>
        </w:rPr>
        <w:t>回答欄に</w:t>
      </w:r>
      <w:r w:rsidR="00AE3CC5" w:rsidRPr="00AF6B11">
        <w:rPr>
          <w:rFonts w:ascii="ＭＳ 明朝" w:hAnsi="ＭＳ 明朝" w:hint="eastAsia"/>
          <w:b/>
          <w:sz w:val="24"/>
          <w:szCs w:val="24"/>
        </w:rPr>
        <w:t>記入</w:t>
      </w:r>
      <w:r w:rsidR="009A7708">
        <w:rPr>
          <w:rFonts w:ascii="ＭＳ 明朝" w:hAnsi="ＭＳ 明朝" w:hint="eastAsia"/>
          <w:b/>
          <w:sz w:val="24"/>
          <w:szCs w:val="24"/>
        </w:rPr>
        <w:t>して</w:t>
      </w:r>
      <w:r w:rsidR="00AE3CC5" w:rsidRPr="00AF6B11">
        <w:rPr>
          <w:rFonts w:ascii="ＭＳ 明朝" w:hAnsi="ＭＳ 明朝" w:hint="eastAsia"/>
          <w:b/>
          <w:sz w:val="24"/>
          <w:szCs w:val="24"/>
        </w:rPr>
        <w:t>ください。</w:t>
      </w:r>
    </w:p>
    <w:p w:rsidR="00AE3CC5" w:rsidRPr="009A7708" w:rsidRDefault="00AE3CC5" w:rsidP="00AF6B11">
      <w:pPr>
        <w:rPr>
          <w:rFonts w:ascii="ＭＳ 明朝" w:hAnsi="ＭＳ 明朝"/>
          <w:sz w:val="24"/>
          <w:szCs w:val="24"/>
        </w:rPr>
      </w:pPr>
    </w:p>
    <w:tbl>
      <w:tblPr>
        <w:tblpPr w:leftFromText="142" w:rightFromText="142" w:vertAnchor="text" w:horzAnchor="margin" w:tblpXSpec="right" w:tblpY="365"/>
        <w:tblW w:w="1304" w:type="dxa"/>
        <w:tblCellMar>
          <w:left w:w="99" w:type="dxa"/>
          <w:right w:w="99" w:type="dxa"/>
        </w:tblCellMar>
        <w:tblLook w:val="04A0" w:firstRow="1" w:lastRow="0" w:firstColumn="1" w:lastColumn="0" w:noHBand="0" w:noVBand="1"/>
      </w:tblPr>
      <w:tblGrid>
        <w:gridCol w:w="1304"/>
      </w:tblGrid>
      <w:tr w:rsidR="00855F2C" w:rsidRPr="00512229" w:rsidTr="00012C06">
        <w:trPr>
          <w:trHeight w:val="300"/>
        </w:trPr>
        <w:tc>
          <w:tcPr>
            <w:tcW w:w="130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55F2C" w:rsidRPr="00512229" w:rsidRDefault="00D41AA2" w:rsidP="00E27831">
            <w:pPr>
              <w:widowControl/>
              <w:spacing w:line="0" w:lineRule="atLeast"/>
              <w:jc w:val="center"/>
              <w:rPr>
                <w:rFonts w:ascii="ＭＳ 明朝" w:hAnsi="ＭＳ 明朝" w:cs="ＭＳ Ｐゴシック"/>
                <w:color w:val="000000"/>
                <w:kern w:val="0"/>
                <w:sz w:val="24"/>
                <w:szCs w:val="24"/>
              </w:rPr>
            </w:pPr>
            <w:r>
              <w:rPr>
                <w:rFonts w:ascii="ＭＳ 明朝" w:hAnsi="ＭＳ 明朝" w:cs="ＭＳ Ｐゴシック" w:hint="eastAsia"/>
                <w:color w:val="000000"/>
                <w:kern w:val="0"/>
                <w:sz w:val="20"/>
                <w:szCs w:val="24"/>
              </w:rPr>
              <w:t>1.</w:t>
            </w:r>
            <w:r w:rsidR="00855F2C" w:rsidRPr="00512229">
              <w:rPr>
                <w:rFonts w:ascii="ＭＳ 明朝" w:hAnsi="ＭＳ 明朝" w:cs="ＭＳ Ｐゴシック" w:hint="eastAsia"/>
                <w:color w:val="000000"/>
                <w:kern w:val="0"/>
                <w:sz w:val="20"/>
                <w:szCs w:val="24"/>
              </w:rPr>
              <w:t>回答</w:t>
            </w:r>
          </w:p>
        </w:tc>
      </w:tr>
      <w:tr w:rsidR="00855F2C" w:rsidRPr="00512229" w:rsidTr="00012C06">
        <w:trPr>
          <w:trHeight w:val="450"/>
        </w:trPr>
        <w:tc>
          <w:tcPr>
            <w:tcW w:w="1304" w:type="dxa"/>
            <w:tcBorders>
              <w:top w:val="nil"/>
              <w:left w:val="single" w:sz="8" w:space="0" w:color="auto"/>
              <w:bottom w:val="single" w:sz="8" w:space="0" w:color="auto"/>
              <w:right w:val="single" w:sz="8" w:space="0" w:color="auto"/>
            </w:tcBorders>
            <w:shd w:val="clear" w:color="auto" w:fill="auto"/>
            <w:noWrap/>
            <w:vAlign w:val="bottom"/>
            <w:hideMark/>
          </w:tcPr>
          <w:p w:rsidR="00512229" w:rsidRPr="00512229" w:rsidRDefault="00855F2C" w:rsidP="006F3E65">
            <w:pPr>
              <w:widowControl/>
              <w:spacing w:beforeLines="50" w:before="180" w:afterLines="50" w:after="180"/>
              <w:jc w:val="left"/>
              <w:rPr>
                <w:rFonts w:ascii="游ゴシック" w:eastAsia="游ゴシック" w:hAnsi="游ゴシック" w:cs="ＭＳ Ｐゴシック"/>
                <w:color w:val="000000"/>
                <w:kern w:val="0"/>
                <w:sz w:val="24"/>
                <w:szCs w:val="24"/>
              </w:rPr>
            </w:pPr>
            <w:r w:rsidRPr="00512229">
              <w:rPr>
                <w:rFonts w:ascii="游ゴシック" w:eastAsia="游ゴシック" w:hAnsi="游ゴシック" w:cs="ＭＳ Ｐゴシック" w:hint="eastAsia"/>
                <w:color w:val="000000"/>
                <w:kern w:val="0"/>
                <w:sz w:val="24"/>
                <w:szCs w:val="24"/>
              </w:rPr>
              <w:t xml:space="preserve">　</w:t>
            </w:r>
          </w:p>
        </w:tc>
      </w:tr>
    </w:tbl>
    <w:p w:rsidR="00855F2C" w:rsidRDefault="00855F2C" w:rsidP="00AF6B11">
      <w:pPr>
        <w:ind w:firstLineChars="100" w:firstLine="240"/>
        <w:jc w:val="left"/>
        <w:rPr>
          <w:rFonts w:ascii="ＭＳ 明朝" w:hAnsi="ＭＳ 明朝"/>
          <w:sz w:val="24"/>
          <w:szCs w:val="24"/>
        </w:rPr>
      </w:pPr>
      <w:r w:rsidRPr="00512229">
        <w:rPr>
          <w:rFonts w:ascii="ＭＳ 明朝" w:hAnsi="ＭＳ 明朝" w:hint="eastAsia"/>
          <w:sz w:val="24"/>
          <w:szCs w:val="24"/>
        </w:rPr>
        <w:t xml:space="preserve">１　</w:t>
      </w:r>
      <w:r w:rsidR="00FE45B7">
        <w:rPr>
          <w:rFonts w:ascii="ＭＳ 明朝" w:hAnsi="ＭＳ 明朝" w:hint="eastAsia"/>
          <w:sz w:val="24"/>
          <w:szCs w:val="24"/>
        </w:rPr>
        <w:t>収集日案に</w:t>
      </w:r>
      <w:r w:rsidR="00E27831">
        <w:rPr>
          <w:rFonts w:ascii="ＭＳ 明朝" w:hAnsi="ＭＳ 明朝" w:hint="eastAsia"/>
          <w:sz w:val="24"/>
          <w:szCs w:val="24"/>
        </w:rPr>
        <w:t>賛成</w:t>
      </w:r>
      <w:r w:rsidR="00012C06">
        <w:rPr>
          <w:rFonts w:ascii="ＭＳ 明朝" w:hAnsi="ＭＳ 明朝" w:hint="eastAsia"/>
          <w:sz w:val="24"/>
          <w:szCs w:val="24"/>
        </w:rPr>
        <w:t>である</w:t>
      </w:r>
    </w:p>
    <w:p w:rsidR="000262B6" w:rsidRDefault="000262B6" w:rsidP="000262B6">
      <w:pPr>
        <w:ind w:firstLineChars="100" w:firstLine="240"/>
        <w:jc w:val="left"/>
        <w:rPr>
          <w:rFonts w:ascii="ＭＳ 明朝" w:hAnsi="ＭＳ 明朝"/>
          <w:sz w:val="24"/>
          <w:szCs w:val="24"/>
        </w:rPr>
      </w:pPr>
      <w:r>
        <w:rPr>
          <w:rFonts w:ascii="ＭＳ 明朝" w:hAnsi="ＭＳ 明朝" w:hint="eastAsia"/>
          <w:sz w:val="24"/>
          <w:szCs w:val="24"/>
        </w:rPr>
        <w:t xml:space="preserve">２　</w:t>
      </w:r>
      <w:r w:rsidR="00435BBB">
        <w:rPr>
          <w:rFonts w:ascii="ＭＳ 明朝" w:hAnsi="ＭＳ 明朝" w:hint="eastAsia"/>
          <w:sz w:val="24"/>
          <w:szCs w:val="24"/>
        </w:rPr>
        <w:t>現状よりも不便だと</w:t>
      </w:r>
      <w:r w:rsidR="00921709">
        <w:rPr>
          <w:rFonts w:ascii="ＭＳ 明朝" w:hAnsi="ＭＳ 明朝" w:hint="eastAsia"/>
          <w:sz w:val="24"/>
          <w:szCs w:val="24"/>
        </w:rPr>
        <w:t>感じる</w:t>
      </w:r>
      <w:r w:rsidR="00435BBB">
        <w:rPr>
          <w:rFonts w:ascii="ＭＳ 明朝" w:hAnsi="ＭＳ 明朝" w:hint="eastAsia"/>
          <w:sz w:val="24"/>
          <w:szCs w:val="24"/>
        </w:rPr>
        <w:t>が</w:t>
      </w:r>
      <w:r w:rsidR="00162550">
        <w:rPr>
          <w:rFonts w:ascii="ＭＳ 明朝" w:hAnsi="ＭＳ 明朝" w:hint="eastAsia"/>
          <w:sz w:val="24"/>
          <w:szCs w:val="24"/>
        </w:rPr>
        <w:t>，上記理由を踏まえると</w:t>
      </w:r>
      <w:r>
        <w:rPr>
          <w:rFonts w:ascii="ＭＳ 明朝" w:hAnsi="ＭＳ 明朝" w:hint="eastAsia"/>
          <w:sz w:val="24"/>
          <w:szCs w:val="24"/>
        </w:rPr>
        <w:t>収集日案は</w:t>
      </w:r>
    </w:p>
    <w:p w:rsidR="00855F2C" w:rsidRPr="00512229" w:rsidRDefault="000262B6" w:rsidP="000262B6">
      <w:pPr>
        <w:ind w:firstLineChars="200" w:firstLine="480"/>
        <w:jc w:val="left"/>
        <w:rPr>
          <w:rFonts w:ascii="ＭＳ 明朝" w:hAnsi="ＭＳ 明朝"/>
          <w:sz w:val="24"/>
          <w:szCs w:val="24"/>
        </w:rPr>
      </w:pPr>
      <w:r>
        <w:rPr>
          <w:rFonts w:ascii="ＭＳ 明朝" w:hAnsi="ＭＳ 明朝" w:hint="eastAsia"/>
          <w:sz w:val="24"/>
          <w:szCs w:val="24"/>
        </w:rPr>
        <w:t>仕方ない</w:t>
      </w:r>
    </w:p>
    <w:p w:rsidR="00855F2C" w:rsidRDefault="000262B6" w:rsidP="00AF6B11">
      <w:pPr>
        <w:ind w:firstLineChars="100" w:firstLine="240"/>
        <w:jc w:val="left"/>
        <w:rPr>
          <w:rFonts w:ascii="ＭＳ 明朝" w:hAnsi="ＭＳ 明朝"/>
          <w:sz w:val="24"/>
          <w:szCs w:val="24"/>
        </w:rPr>
      </w:pPr>
      <w:r>
        <w:rPr>
          <w:rFonts w:ascii="ＭＳ 明朝" w:hAnsi="ＭＳ 明朝" w:hint="eastAsia"/>
          <w:sz w:val="24"/>
          <w:szCs w:val="24"/>
        </w:rPr>
        <w:t>３</w:t>
      </w:r>
      <w:r w:rsidR="009A7708">
        <w:rPr>
          <w:rFonts w:ascii="ＭＳ 明朝" w:hAnsi="ＭＳ 明朝" w:hint="eastAsia"/>
          <w:sz w:val="24"/>
          <w:szCs w:val="24"/>
        </w:rPr>
        <w:t xml:space="preserve">　</w:t>
      </w:r>
      <w:r w:rsidR="00FE45B7">
        <w:rPr>
          <w:rFonts w:ascii="ＭＳ 明朝" w:hAnsi="ＭＳ 明朝" w:hint="eastAsia"/>
          <w:sz w:val="24"/>
          <w:szCs w:val="24"/>
        </w:rPr>
        <w:t>収集日</w:t>
      </w:r>
      <w:bookmarkStart w:id="0" w:name="_GoBack"/>
      <w:bookmarkEnd w:id="0"/>
      <w:r w:rsidR="00FE45B7">
        <w:rPr>
          <w:rFonts w:ascii="ＭＳ 明朝" w:hAnsi="ＭＳ 明朝" w:hint="eastAsia"/>
          <w:sz w:val="24"/>
          <w:szCs w:val="24"/>
        </w:rPr>
        <w:t>案に</w:t>
      </w:r>
      <w:r w:rsidR="00435BBB">
        <w:rPr>
          <w:rFonts w:ascii="ＭＳ 明朝" w:hAnsi="ＭＳ 明朝" w:hint="eastAsia"/>
          <w:sz w:val="24"/>
          <w:szCs w:val="24"/>
        </w:rPr>
        <w:t>反対</w:t>
      </w:r>
      <w:r w:rsidR="00012C06">
        <w:rPr>
          <w:rFonts w:ascii="ＭＳ 明朝" w:hAnsi="ＭＳ 明朝" w:hint="eastAsia"/>
          <w:sz w:val="24"/>
          <w:szCs w:val="24"/>
        </w:rPr>
        <w:t>である</w:t>
      </w:r>
    </w:p>
    <w:p w:rsidR="00AF6B11" w:rsidRDefault="00AF6B11" w:rsidP="00AF6B11">
      <w:pPr>
        <w:rPr>
          <w:rFonts w:ascii="ＭＳ 明朝" w:hAnsi="ＭＳ 明朝"/>
          <w:sz w:val="24"/>
          <w:szCs w:val="24"/>
        </w:rPr>
      </w:pPr>
      <w:r>
        <w:rPr>
          <w:rFonts w:ascii="ＭＳ 明朝" w:hAnsi="ＭＳ 明朝"/>
          <w:sz w:val="24"/>
          <w:szCs w:val="24"/>
        </w:rPr>
        <w:br w:type="page"/>
      </w:r>
    </w:p>
    <w:p w:rsidR="00AE3CC5" w:rsidRPr="00162550" w:rsidRDefault="00AE3CC5" w:rsidP="00AF6B11">
      <w:pPr>
        <w:rPr>
          <w:rFonts w:ascii="ＭＳ 明朝" w:hAnsi="ＭＳ 明朝"/>
          <w:b/>
          <w:sz w:val="24"/>
          <w:szCs w:val="24"/>
        </w:rPr>
      </w:pPr>
      <w:r w:rsidRPr="00162550">
        <w:rPr>
          <w:rFonts w:ascii="ＭＳ 明朝" w:hAnsi="ＭＳ 明朝" w:hint="eastAsia"/>
          <w:b/>
          <w:sz w:val="24"/>
          <w:szCs w:val="24"/>
        </w:rPr>
        <w:lastRenderedPageBreak/>
        <w:t>２．収集品目について</w:t>
      </w:r>
    </w:p>
    <w:p w:rsidR="00AE3CC5" w:rsidRPr="00512229" w:rsidRDefault="00AE3CC5" w:rsidP="00AF6B11">
      <w:pPr>
        <w:rPr>
          <w:rFonts w:ascii="ＭＳ 明朝" w:hAnsi="ＭＳ 明朝"/>
          <w:sz w:val="24"/>
          <w:szCs w:val="24"/>
        </w:rPr>
      </w:pPr>
    </w:p>
    <w:p w:rsidR="0085115B" w:rsidRPr="00512229" w:rsidRDefault="00AE3CC5" w:rsidP="008626EF">
      <w:pPr>
        <w:ind w:firstLineChars="100" w:firstLine="240"/>
        <w:rPr>
          <w:rFonts w:ascii="ＭＳ 明朝" w:hAnsi="ＭＳ 明朝"/>
          <w:sz w:val="24"/>
          <w:szCs w:val="24"/>
        </w:rPr>
      </w:pPr>
      <w:r w:rsidRPr="00512229">
        <w:rPr>
          <w:rFonts w:ascii="ＭＳ 明朝" w:hAnsi="ＭＳ 明朝" w:hint="eastAsia"/>
          <w:sz w:val="24"/>
          <w:szCs w:val="24"/>
        </w:rPr>
        <w:t>収集品目は，市民の皆様のわかりやすさや分別の負担などを考慮し「プラスチック素材</w:t>
      </w:r>
      <w:r w:rsidRPr="00512229">
        <w:rPr>
          <w:rFonts w:ascii="ＭＳ 明朝" w:hAnsi="ＭＳ 明朝" w:hint="eastAsia"/>
          <w:sz w:val="24"/>
          <w:szCs w:val="24"/>
        </w:rPr>
        <w:t>100</w:t>
      </w:r>
      <w:r w:rsidR="00904402" w:rsidRPr="00512229">
        <w:rPr>
          <w:rFonts w:ascii="ＭＳ 明朝" w:hAnsi="ＭＳ 明朝" w:hint="eastAsia"/>
          <w:sz w:val="24"/>
          <w:szCs w:val="24"/>
        </w:rPr>
        <w:t>％のものを前提」</w:t>
      </w:r>
      <w:r w:rsidRPr="00512229">
        <w:rPr>
          <w:rFonts w:ascii="ＭＳ 明朝" w:hAnsi="ＭＳ 明朝" w:hint="eastAsia"/>
          <w:sz w:val="24"/>
          <w:szCs w:val="24"/>
        </w:rPr>
        <w:t>とし，今後，詳細を決定</w:t>
      </w:r>
      <w:r w:rsidR="00904402" w:rsidRPr="00512229">
        <w:rPr>
          <w:rFonts w:ascii="ＭＳ 明朝" w:hAnsi="ＭＳ 明朝" w:hint="eastAsia"/>
          <w:sz w:val="24"/>
          <w:szCs w:val="24"/>
        </w:rPr>
        <w:t>いたし</w:t>
      </w:r>
      <w:r w:rsidRPr="00512229">
        <w:rPr>
          <w:rFonts w:ascii="ＭＳ 明朝" w:hAnsi="ＭＳ 明朝" w:hint="eastAsia"/>
          <w:sz w:val="24"/>
          <w:szCs w:val="24"/>
        </w:rPr>
        <w:t>ます。</w:t>
      </w:r>
    </w:p>
    <w:p w:rsidR="00ED2FF9" w:rsidRPr="00512229" w:rsidRDefault="00ED2FF9" w:rsidP="00AF6B11">
      <w:pPr>
        <w:rPr>
          <w:rFonts w:ascii="ＭＳ 明朝" w:hAnsi="ＭＳ 明朝"/>
          <w:sz w:val="24"/>
          <w:szCs w:val="24"/>
        </w:rPr>
      </w:pPr>
    </w:p>
    <w:p w:rsidR="00AE3CC5" w:rsidRPr="00AF6B11" w:rsidRDefault="0085115B" w:rsidP="008626EF">
      <w:pPr>
        <w:ind w:firstLineChars="100" w:firstLine="241"/>
        <w:rPr>
          <w:rFonts w:ascii="ＭＳ 明朝" w:hAnsi="ＭＳ 明朝"/>
          <w:b/>
          <w:sz w:val="24"/>
          <w:szCs w:val="24"/>
        </w:rPr>
      </w:pPr>
      <w:r w:rsidRPr="00AF6B11">
        <w:rPr>
          <w:rFonts w:ascii="ＭＳ 明朝" w:hAnsi="ＭＳ 明朝" w:hint="eastAsia"/>
          <w:b/>
          <w:sz w:val="24"/>
          <w:szCs w:val="24"/>
        </w:rPr>
        <w:t>今後，正式に</w:t>
      </w:r>
      <w:r w:rsidR="00AE3CC5" w:rsidRPr="00AF6B11">
        <w:rPr>
          <w:rFonts w:ascii="ＭＳ 明朝" w:hAnsi="ＭＳ 明朝" w:hint="eastAsia"/>
          <w:b/>
          <w:sz w:val="24"/>
          <w:szCs w:val="24"/>
        </w:rPr>
        <w:t>収集品目を決定するにあたり，</w:t>
      </w:r>
      <w:r w:rsidRPr="00AF6B11">
        <w:rPr>
          <w:rFonts w:ascii="ＭＳ 明朝" w:hAnsi="ＭＳ 明朝" w:hint="eastAsia"/>
          <w:b/>
          <w:sz w:val="24"/>
          <w:szCs w:val="24"/>
          <w:u w:val="single"/>
        </w:rPr>
        <w:t>別紙の「</w:t>
      </w:r>
      <w:r w:rsidR="000262B6">
        <w:rPr>
          <w:rFonts w:ascii="ＭＳ 明朝" w:hAnsi="ＭＳ 明朝" w:hint="eastAsia"/>
          <w:b/>
          <w:sz w:val="24"/>
          <w:szCs w:val="24"/>
          <w:u w:val="single"/>
        </w:rPr>
        <w:t>収集品目</w:t>
      </w:r>
      <w:r w:rsidRPr="00AF6B11">
        <w:rPr>
          <w:rFonts w:ascii="ＭＳ 明朝" w:hAnsi="ＭＳ 明朝" w:hint="eastAsia"/>
          <w:b/>
          <w:sz w:val="24"/>
          <w:szCs w:val="24"/>
          <w:u w:val="single"/>
        </w:rPr>
        <w:t>案」</w:t>
      </w:r>
      <w:r w:rsidR="00ED2FF9" w:rsidRPr="00AF6B11">
        <w:rPr>
          <w:rFonts w:ascii="ＭＳ 明朝" w:hAnsi="ＭＳ 明朝" w:hint="eastAsia"/>
          <w:b/>
          <w:sz w:val="24"/>
          <w:szCs w:val="24"/>
        </w:rPr>
        <w:t>に</w:t>
      </w:r>
      <w:r w:rsidRPr="00AF6B11">
        <w:rPr>
          <w:rFonts w:ascii="ＭＳ 明朝" w:hAnsi="ＭＳ 明朝" w:hint="eastAsia"/>
          <w:b/>
          <w:sz w:val="24"/>
          <w:szCs w:val="24"/>
        </w:rPr>
        <w:t>ついて，</w:t>
      </w:r>
      <w:r w:rsidR="00E27831" w:rsidRPr="00AF6B11">
        <w:rPr>
          <w:rFonts w:ascii="ＭＳ 明朝" w:hAnsi="ＭＳ 明朝" w:hint="eastAsia"/>
          <w:b/>
          <w:sz w:val="24"/>
          <w:szCs w:val="24"/>
        </w:rPr>
        <w:t>減量等推進員の皆様</w:t>
      </w:r>
      <w:r w:rsidR="00E27831">
        <w:rPr>
          <w:rFonts w:ascii="ＭＳ 明朝" w:hAnsi="ＭＳ 明朝" w:hint="eastAsia"/>
          <w:b/>
          <w:sz w:val="24"/>
          <w:szCs w:val="24"/>
        </w:rPr>
        <w:t>のお考えに合うものを次の</w:t>
      </w:r>
      <w:r w:rsidR="008D115E">
        <w:rPr>
          <w:rFonts w:ascii="ＭＳ 明朝" w:hAnsi="ＭＳ 明朝" w:hint="eastAsia"/>
          <w:b/>
          <w:sz w:val="24"/>
          <w:szCs w:val="24"/>
        </w:rPr>
        <w:t>１</w:t>
      </w:r>
      <w:r w:rsidR="00E27831">
        <w:rPr>
          <w:rFonts w:ascii="ＭＳ 明朝" w:hAnsi="ＭＳ 明朝" w:hint="eastAsia"/>
          <w:b/>
          <w:sz w:val="24"/>
          <w:szCs w:val="24"/>
        </w:rPr>
        <w:t>～</w:t>
      </w:r>
      <w:r w:rsidR="008626EF">
        <w:rPr>
          <w:rFonts w:ascii="ＭＳ 明朝" w:hAnsi="ＭＳ 明朝" w:hint="eastAsia"/>
          <w:b/>
          <w:sz w:val="24"/>
          <w:szCs w:val="24"/>
        </w:rPr>
        <w:t>３</w:t>
      </w:r>
      <w:r w:rsidR="00E27831">
        <w:rPr>
          <w:rFonts w:ascii="ＭＳ 明朝" w:hAnsi="ＭＳ 明朝" w:hint="eastAsia"/>
          <w:b/>
          <w:sz w:val="24"/>
          <w:szCs w:val="24"/>
        </w:rPr>
        <w:t>の中から選び，右下の回答欄に</w:t>
      </w:r>
      <w:r w:rsidR="00E27831" w:rsidRPr="00AF6B11">
        <w:rPr>
          <w:rFonts w:ascii="ＭＳ 明朝" w:hAnsi="ＭＳ 明朝" w:hint="eastAsia"/>
          <w:b/>
          <w:sz w:val="24"/>
          <w:szCs w:val="24"/>
        </w:rPr>
        <w:t>記入</w:t>
      </w:r>
      <w:r w:rsidR="00E27831">
        <w:rPr>
          <w:rFonts w:ascii="ＭＳ 明朝" w:hAnsi="ＭＳ 明朝" w:hint="eastAsia"/>
          <w:b/>
          <w:sz w:val="24"/>
          <w:szCs w:val="24"/>
        </w:rPr>
        <w:t>して</w:t>
      </w:r>
      <w:r w:rsidR="00E27831" w:rsidRPr="00AF6B11">
        <w:rPr>
          <w:rFonts w:ascii="ＭＳ 明朝" w:hAnsi="ＭＳ 明朝" w:hint="eastAsia"/>
          <w:b/>
          <w:sz w:val="24"/>
          <w:szCs w:val="24"/>
        </w:rPr>
        <w:t>ください。</w:t>
      </w:r>
    </w:p>
    <w:tbl>
      <w:tblPr>
        <w:tblpPr w:leftFromText="142" w:rightFromText="142" w:vertAnchor="text" w:horzAnchor="margin" w:tblpXSpec="right" w:tblpY="357"/>
        <w:tblW w:w="1304" w:type="dxa"/>
        <w:tblCellMar>
          <w:left w:w="99" w:type="dxa"/>
          <w:right w:w="99" w:type="dxa"/>
        </w:tblCellMar>
        <w:tblLook w:val="04A0" w:firstRow="1" w:lastRow="0" w:firstColumn="1" w:lastColumn="0" w:noHBand="0" w:noVBand="1"/>
      </w:tblPr>
      <w:tblGrid>
        <w:gridCol w:w="1304"/>
      </w:tblGrid>
      <w:tr w:rsidR="00162550" w:rsidRPr="00512229" w:rsidTr="00012C06">
        <w:trPr>
          <w:trHeight w:val="300"/>
        </w:trPr>
        <w:tc>
          <w:tcPr>
            <w:tcW w:w="130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62550" w:rsidRPr="00512229" w:rsidRDefault="00D41AA2" w:rsidP="00162550">
            <w:pPr>
              <w:widowControl/>
              <w:spacing w:line="0" w:lineRule="atLeast"/>
              <w:jc w:val="center"/>
              <w:rPr>
                <w:rFonts w:ascii="ＭＳ 明朝" w:hAnsi="ＭＳ 明朝" w:cs="ＭＳ Ｐゴシック"/>
                <w:color w:val="000000"/>
                <w:kern w:val="0"/>
                <w:sz w:val="24"/>
                <w:szCs w:val="24"/>
              </w:rPr>
            </w:pPr>
            <w:r>
              <w:rPr>
                <w:rFonts w:ascii="ＭＳ 明朝" w:hAnsi="ＭＳ 明朝" w:cs="ＭＳ Ｐゴシック" w:hint="eastAsia"/>
                <w:color w:val="000000"/>
                <w:kern w:val="0"/>
                <w:sz w:val="20"/>
                <w:szCs w:val="24"/>
              </w:rPr>
              <w:t>2.</w:t>
            </w:r>
            <w:r w:rsidR="00162550" w:rsidRPr="00512229">
              <w:rPr>
                <w:rFonts w:ascii="ＭＳ 明朝" w:hAnsi="ＭＳ 明朝" w:cs="ＭＳ Ｐゴシック" w:hint="eastAsia"/>
                <w:color w:val="000000"/>
                <w:kern w:val="0"/>
                <w:sz w:val="20"/>
                <w:szCs w:val="24"/>
              </w:rPr>
              <w:t>回答</w:t>
            </w:r>
          </w:p>
        </w:tc>
      </w:tr>
      <w:tr w:rsidR="00162550" w:rsidRPr="00512229" w:rsidTr="00012C06">
        <w:trPr>
          <w:trHeight w:val="450"/>
        </w:trPr>
        <w:tc>
          <w:tcPr>
            <w:tcW w:w="1304" w:type="dxa"/>
            <w:tcBorders>
              <w:top w:val="nil"/>
              <w:left w:val="single" w:sz="8" w:space="0" w:color="auto"/>
              <w:bottom w:val="single" w:sz="8" w:space="0" w:color="auto"/>
              <w:right w:val="single" w:sz="8" w:space="0" w:color="auto"/>
            </w:tcBorders>
            <w:shd w:val="clear" w:color="auto" w:fill="auto"/>
            <w:noWrap/>
            <w:vAlign w:val="bottom"/>
          </w:tcPr>
          <w:p w:rsidR="00162550" w:rsidRPr="00512229" w:rsidRDefault="00162550" w:rsidP="00162550">
            <w:pPr>
              <w:widowControl/>
              <w:spacing w:beforeLines="50" w:before="180" w:afterLines="50" w:after="180" w:line="360" w:lineRule="auto"/>
              <w:jc w:val="left"/>
              <w:rPr>
                <w:rFonts w:ascii="游ゴシック" w:eastAsia="游ゴシック" w:hAnsi="游ゴシック" w:cs="ＭＳ Ｐゴシック"/>
                <w:color w:val="000000"/>
                <w:kern w:val="0"/>
                <w:sz w:val="24"/>
                <w:szCs w:val="24"/>
              </w:rPr>
            </w:pPr>
          </w:p>
        </w:tc>
      </w:tr>
    </w:tbl>
    <w:p w:rsidR="00AE3CC5" w:rsidRPr="00512229" w:rsidRDefault="00AE3CC5" w:rsidP="00AF6B11">
      <w:pPr>
        <w:rPr>
          <w:rFonts w:ascii="ＭＳ 明朝" w:hAnsi="ＭＳ 明朝"/>
          <w:sz w:val="24"/>
          <w:szCs w:val="24"/>
        </w:rPr>
      </w:pPr>
    </w:p>
    <w:p w:rsidR="009A7708" w:rsidRPr="00512229" w:rsidRDefault="009A7708" w:rsidP="009A7708">
      <w:pPr>
        <w:ind w:firstLineChars="100" w:firstLine="240"/>
        <w:jc w:val="left"/>
        <w:rPr>
          <w:rFonts w:ascii="ＭＳ 明朝" w:hAnsi="ＭＳ 明朝"/>
          <w:sz w:val="24"/>
          <w:szCs w:val="24"/>
        </w:rPr>
      </w:pPr>
      <w:r w:rsidRPr="00512229">
        <w:rPr>
          <w:rFonts w:ascii="ＭＳ 明朝" w:hAnsi="ＭＳ 明朝" w:hint="eastAsia"/>
          <w:sz w:val="24"/>
          <w:szCs w:val="24"/>
        </w:rPr>
        <w:t xml:space="preserve">１　</w:t>
      </w:r>
      <w:r w:rsidR="008626EF">
        <w:rPr>
          <w:rFonts w:ascii="ＭＳ 明朝" w:hAnsi="ＭＳ 明朝" w:hint="eastAsia"/>
          <w:sz w:val="24"/>
          <w:szCs w:val="24"/>
        </w:rPr>
        <w:t>分別ができそうだ</w:t>
      </w:r>
    </w:p>
    <w:p w:rsidR="009A7708" w:rsidRDefault="009A7708" w:rsidP="009A7708">
      <w:pPr>
        <w:ind w:firstLineChars="100" w:firstLine="240"/>
        <w:jc w:val="left"/>
        <w:rPr>
          <w:rFonts w:ascii="ＭＳ 明朝" w:hAnsi="ＭＳ 明朝"/>
          <w:sz w:val="24"/>
          <w:szCs w:val="24"/>
        </w:rPr>
      </w:pPr>
      <w:r w:rsidRPr="00512229">
        <w:rPr>
          <w:rFonts w:ascii="ＭＳ 明朝" w:hAnsi="ＭＳ 明朝" w:hint="eastAsia"/>
          <w:sz w:val="24"/>
          <w:szCs w:val="24"/>
        </w:rPr>
        <w:t xml:space="preserve">２　</w:t>
      </w:r>
      <w:r w:rsidR="008626EF">
        <w:rPr>
          <w:rFonts w:ascii="ＭＳ 明朝" w:hAnsi="ＭＳ 明朝" w:hint="eastAsia"/>
          <w:sz w:val="24"/>
          <w:szCs w:val="24"/>
        </w:rPr>
        <w:t>分別はできそうだが気になる点</w:t>
      </w:r>
      <w:r w:rsidR="00745243">
        <w:rPr>
          <w:rFonts w:ascii="ＭＳ 明朝" w:hAnsi="ＭＳ 明朝" w:hint="eastAsia"/>
          <w:sz w:val="24"/>
          <w:szCs w:val="24"/>
        </w:rPr>
        <w:t>や不明点</w:t>
      </w:r>
      <w:r w:rsidR="008626EF">
        <w:rPr>
          <w:rFonts w:ascii="ＭＳ 明朝" w:hAnsi="ＭＳ 明朝" w:hint="eastAsia"/>
          <w:sz w:val="24"/>
          <w:szCs w:val="24"/>
        </w:rPr>
        <w:t>がある</w:t>
      </w:r>
    </w:p>
    <w:p w:rsidR="008626EF" w:rsidRPr="008626EF" w:rsidRDefault="008626EF" w:rsidP="009A7708">
      <w:pPr>
        <w:ind w:firstLineChars="100" w:firstLine="240"/>
        <w:jc w:val="left"/>
        <w:rPr>
          <w:rFonts w:ascii="ＭＳ 明朝" w:hAnsi="ＭＳ 明朝"/>
          <w:sz w:val="24"/>
          <w:szCs w:val="24"/>
          <w:u w:val="single"/>
        </w:rPr>
      </w:pPr>
      <w:r>
        <w:rPr>
          <w:rFonts w:ascii="ＭＳ 明朝" w:hAnsi="ＭＳ 明朝" w:hint="eastAsia"/>
          <w:sz w:val="24"/>
          <w:szCs w:val="24"/>
        </w:rPr>
        <w:t xml:space="preserve">　</w:t>
      </w:r>
      <w:r w:rsidRPr="00745243">
        <w:rPr>
          <w:rFonts w:ascii="ＭＳ 明朝" w:hAnsi="ＭＳ 明朝" w:hint="eastAsia"/>
          <w:sz w:val="24"/>
          <w:szCs w:val="24"/>
        </w:rPr>
        <w:t>※</w:t>
      </w:r>
      <w:r w:rsidRPr="008626EF">
        <w:rPr>
          <w:rFonts w:ascii="ＭＳ 明朝" w:hAnsi="ＭＳ 明朝" w:hint="eastAsia"/>
          <w:sz w:val="24"/>
          <w:szCs w:val="24"/>
          <w:u w:val="single"/>
        </w:rPr>
        <w:t>具体的なご不明点を次の「ご意見欄」でご教示ください</w:t>
      </w:r>
    </w:p>
    <w:p w:rsidR="009A7708" w:rsidRPr="00512229" w:rsidRDefault="008626EF" w:rsidP="00E27831">
      <w:pPr>
        <w:ind w:firstLineChars="100" w:firstLine="240"/>
        <w:jc w:val="left"/>
        <w:rPr>
          <w:rFonts w:ascii="ＭＳ 明朝" w:hAnsi="ＭＳ 明朝"/>
          <w:sz w:val="24"/>
          <w:szCs w:val="24"/>
        </w:rPr>
      </w:pPr>
      <w:r>
        <w:rPr>
          <w:rFonts w:ascii="ＭＳ 明朝" w:hAnsi="ＭＳ 明朝" w:hint="eastAsia"/>
          <w:sz w:val="24"/>
          <w:szCs w:val="24"/>
        </w:rPr>
        <w:t>３　分別が難しそう</w:t>
      </w:r>
    </w:p>
    <w:p w:rsidR="008D115E" w:rsidRPr="008626EF" w:rsidRDefault="008626EF" w:rsidP="009A7708">
      <w:pPr>
        <w:ind w:firstLineChars="100" w:firstLine="240"/>
        <w:jc w:val="left"/>
        <w:rPr>
          <w:rFonts w:ascii="ＭＳ 明朝" w:hAnsi="ＭＳ 明朝"/>
          <w:sz w:val="24"/>
          <w:szCs w:val="24"/>
          <w:u w:val="single"/>
        </w:rPr>
      </w:pPr>
      <w:r>
        <w:rPr>
          <w:rFonts w:ascii="ＭＳ 明朝" w:hAnsi="ＭＳ 明朝" w:hint="eastAsia"/>
          <w:sz w:val="24"/>
          <w:szCs w:val="24"/>
        </w:rPr>
        <w:t xml:space="preserve">　</w:t>
      </w:r>
      <w:r w:rsidRPr="00745243">
        <w:rPr>
          <w:rFonts w:ascii="ＭＳ 明朝" w:hAnsi="ＭＳ 明朝" w:hint="eastAsia"/>
          <w:sz w:val="24"/>
          <w:szCs w:val="24"/>
        </w:rPr>
        <w:t>※</w:t>
      </w:r>
      <w:r w:rsidRPr="008626EF">
        <w:rPr>
          <w:rFonts w:ascii="ＭＳ 明朝" w:hAnsi="ＭＳ 明朝" w:hint="eastAsia"/>
          <w:sz w:val="24"/>
          <w:szCs w:val="24"/>
          <w:u w:val="single"/>
        </w:rPr>
        <w:t>具体的なご指摘内容を次の「ご意見欄」でご教示ください</w:t>
      </w:r>
    </w:p>
    <w:p w:rsidR="00E27831" w:rsidRDefault="00E27831" w:rsidP="00AF6B11">
      <w:pPr>
        <w:rPr>
          <w:rFonts w:ascii="ＭＳ 明朝" w:hAnsi="ＭＳ 明朝"/>
          <w:sz w:val="24"/>
          <w:szCs w:val="24"/>
        </w:rPr>
      </w:pPr>
    </w:p>
    <w:p w:rsidR="008626EF" w:rsidRDefault="008626EF" w:rsidP="008626EF">
      <w:pPr>
        <w:ind w:firstLineChars="100" w:firstLine="240"/>
        <w:rPr>
          <w:rFonts w:ascii="ＭＳ 明朝" w:hAnsi="ＭＳ 明朝"/>
          <w:sz w:val="24"/>
          <w:szCs w:val="24"/>
        </w:rPr>
      </w:pPr>
      <w:r>
        <w:rPr>
          <w:rFonts w:ascii="ＭＳ 明朝" w:hAnsi="ＭＳ 明朝" w:hint="eastAsia"/>
          <w:sz w:val="24"/>
          <w:szCs w:val="24"/>
        </w:rPr>
        <w:t>収集品目の決定の際の参考にさせていただきます。</w:t>
      </w:r>
    </w:p>
    <w:p w:rsidR="00162550" w:rsidRPr="00512229" w:rsidRDefault="00162550" w:rsidP="00AF6B11">
      <w:pPr>
        <w:rPr>
          <w:rFonts w:ascii="ＭＳ 明朝" w:hAnsi="ＭＳ 明朝"/>
          <w:sz w:val="24"/>
          <w:szCs w:val="24"/>
        </w:rPr>
      </w:pPr>
    </w:p>
    <w:p w:rsidR="006F3E65" w:rsidRDefault="00AE3CC5" w:rsidP="00AF6B11">
      <w:pPr>
        <w:rPr>
          <w:rFonts w:ascii="ＭＳ 明朝" w:hAnsi="ＭＳ 明朝"/>
          <w:b/>
          <w:sz w:val="24"/>
          <w:szCs w:val="24"/>
        </w:rPr>
      </w:pPr>
      <w:r w:rsidRPr="006F3E65">
        <w:rPr>
          <w:rFonts w:ascii="ＭＳ 明朝" w:hAnsi="ＭＳ 明朝" w:hint="eastAsia"/>
          <w:b/>
          <w:sz w:val="24"/>
          <w:szCs w:val="24"/>
        </w:rPr>
        <w:t>３．</w:t>
      </w:r>
      <w:r w:rsidR="006F3E65" w:rsidRPr="006F3E65">
        <w:rPr>
          <w:rFonts w:ascii="ＭＳ 明朝" w:hAnsi="ＭＳ 明朝" w:hint="eastAsia"/>
          <w:b/>
          <w:sz w:val="24"/>
          <w:szCs w:val="24"/>
        </w:rPr>
        <w:t>その他</w:t>
      </w:r>
      <w:r w:rsidR="008D115E">
        <w:rPr>
          <w:rFonts w:ascii="ＭＳ 明朝" w:hAnsi="ＭＳ 明朝" w:hint="eastAsia"/>
          <w:b/>
          <w:sz w:val="24"/>
          <w:szCs w:val="24"/>
        </w:rPr>
        <w:t>ご意見</w:t>
      </w:r>
      <w:r w:rsidR="000262B6">
        <w:rPr>
          <w:rFonts w:ascii="ＭＳ 明朝" w:hAnsi="ＭＳ 明朝" w:hint="eastAsia"/>
          <w:b/>
          <w:sz w:val="24"/>
          <w:szCs w:val="24"/>
        </w:rPr>
        <w:t>等</w:t>
      </w:r>
    </w:p>
    <w:p w:rsidR="006F3E65" w:rsidRDefault="006F3E65" w:rsidP="00AF6B11">
      <w:pPr>
        <w:rPr>
          <w:rFonts w:ascii="ＭＳ 明朝" w:hAnsi="ＭＳ 明朝"/>
          <w:b/>
          <w:sz w:val="24"/>
          <w:szCs w:val="24"/>
        </w:rPr>
      </w:pPr>
    </w:p>
    <w:p w:rsidR="00AE3CC5" w:rsidRPr="006F3E65" w:rsidRDefault="00AE3CC5" w:rsidP="008626EF">
      <w:pPr>
        <w:ind w:firstLineChars="100" w:firstLine="241"/>
        <w:rPr>
          <w:rFonts w:ascii="ＭＳ 明朝" w:hAnsi="ＭＳ 明朝"/>
          <w:b/>
          <w:sz w:val="24"/>
          <w:szCs w:val="24"/>
        </w:rPr>
      </w:pPr>
      <w:r w:rsidRPr="006F3E65">
        <w:rPr>
          <w:rFonts w:ascii="ＭＳ 明朝" w:hAnsi="ＭＳ 明朝" w:hint="eastAsia"/>
          <w:b/>
          <w:sz w:val="24"/>
          <w:szCs w:val="24"/>
        </w:rPr>
        <w:t>プラスチック類の分別に関するご意見</w:t>
      </w:r>
      <w:r w:rsidR="000262B6">
        <w:rPr>
          <w:rFonts w:ascii="ＭＳ 明朝" w:hAnsi="ＭＳ 明朝" w:hint="eastAsia"/>
          <w:b/>
          <w:sz w:val="24"/>
          <w:szCs w:val="24"/>
        </w:rPr>
        <w:t>等</w:t>
      </w:r>
      <w:r w:rsidRPr="006F3E65">
        <w:rPr>
          <w:rFonts w:ascii="ＭＳ 明朝" w:hAnsi="ＭＳ 明朝" w:hint="eastAsia"/>
          <w:b/>
          <w:sz w:val="24"/>
          <w:szCs w:val="24"/>
        </w:rPr>
        <w:t>がありましたら</w:t>
      </w:r>
      <w:r w:rsidR="00012C06">
        <w:rPr>
          <w:rFonts w:ascii="ＭＳ 明朝" w:hAnsi="ＭＳ 明朝" w:hint="eastAsia"/>
          <w:b/>
          <w:sz w:val="24"/>
          <w:szCs w:val="24"/>
        </w:rPr>
        <w:t>，</w:t>
      </w:r>
      <w:r w:rsidR="008D115E">
        <w:rPr>
          <w:rFonts w:ascii="ＭＳ 明朝" w:hAnsi="ＭＳ 明朝" w:hint="eastAsia"/>
          <w:b/>
          <w:sz w:val="24"/>
          <w:szCs w:val="24"/>
        </w:rPr>
        <w:t>下記にご</w:t>
      </w:r>
      <w:r w:rsidRPr="006F3E65">
        <w:rPr>
          <w:rFonts w:ascii="ＭＳ 明朝" w:hAnsi="ＭＳ 明朝" w:hint="eastAsia"/>
          <w:b/>
          <w:sz w:val="24"/>
          <w:szCs w:val="24"/>
        </w:rPr>
        <w:t>記入ください</w:t>
      </w:r>
      <w:r w:rsidR="006F3E65" w:rsidRPr="006F3E65">
        <w:rPr>
          <w:rFonts w:ascii="ＭＳ 明朝" w:hAnsi="ＭＳ 明朝" w:hint="eastAsia"/>
          <w:b/>
          <w:sz w:val="24"/>
          <w:szCs w:val="24"/>
        </w:rPr>
        <w:t>。</w:t>
      </w:r>
    </w:p>
    <w:p w:rsidR="00162550" w:rsidRPr="00512229" w:rsidRDefault="00162550" w:rsidP="00AF6B11">
      <w:pPr>
        <w:rPr>
          <w:rFonts w:ascii="ＭＳ 明朝" w:hAnsi="ＭＳ 明朝"/>
          <w:sz w:val="24"/>
          <w:szCs w:val="24"/>
        </w:rPr>
      </w:pPr>
      <w:r>
        <w:rPr>
          <w:rFonts w:ascii="ＭＳ 明朝" w:hAnsi="ＭＳ 明朝" w:hint="eastAsia"/>
          <w:sz w:val="24"/>
          <w:szCs w:val="24"/>
        </w:rPr>
        <w:t xml:space="preserve">　（例：</w:t>
      </w:r>
      <w:r w:rsidR="000262B6">
        <w:rPr>
          <w:rFonts w:ascii="ＭＳ 明朝" w:hAnsi="ＭＳ 明朝" w:hint="eastAsia"/>
          <w:sz w:val="24"/>
          <w:szCs w:val="24"/>
        </w:rPr>
        <w:t>「</w:t>
      </w:r>
      <w:r>
        <w:rPr>
          <w:rFonts w:ascii="ＭＳ 明朝" w:hAnsi="ＭＳ 明朝" w:hint="eastAsia"/>
          <w:sz w:val="24"/>
          <w:szCs w:val="24"/>
        </w:rPr>
        <w:t>収集日案</w:t>
      </w:r>
      <w:r w:rsidR="000262B6">
        <w:rPr>
          <w:rFonts w:ascii="ＭＳ 明朝" w:hAnsi="ＭＳ 明朝" w:hint="eastAsia"/>
          <w:sz w:val="24"/>
          <w:szCs w:val="24"/>
        </w:rPr>
        <w:t>」</w:t>
      </w:r>
      <w:r>
        <w:rPr>
          <w:rFonts w:ascii="ＭＳ 明朝" w:hAnsi="ＭＳ 明朝" w:hint="eastAsia"/>
          <w:sz w:val="24"/>
          <w:szCs w:val="24"/>
        </w:rPr>
        <w:t>や「</w:t>
      </w:r>
      <w:r w:rsidR="000262B6">
        <w:rPr>
          <w:rFonts w:ascii="ＭＳ 明朝" w:hAnsi="ＭＳ 明朝" w:hint="eastAsia"/>
          <w:sz w:val="24"/>
          <w:szCs w:val="24"/>
        </w:rPr>
        <w:t>収集品目</w:t>
      </w:r>
      <w:r>
        <w:rPr>
          <w:rFonts w:ascii="ＭＳ 明朝" w:hAnsi="ＭＳ 明朝" w:hint="eastAsia"/>
          <w:sz w:val="24"/>
          <w:szCs w:val="24"/>
        </w:rPr>
        <w:t>案」に対する懸念点や課題について）</w:t>
      </w:r>
    </w:p>
    <w:p w:rsidR="00ED2FF9" w:rsidRPr="00512229" w:rsidRDefault="009A7708" w:rsidP="00AF6B11">
      <w:pPr>
        <w:rPr>
          <w:rFonts w:ascii="ＭＳ 明朝" w:hAnsi="ＭＳ 明朝"/>
          <w:sz w:val="24"/>
          <w:szCs w:val="24"/>
        </w:rPr>
      </w:pPr>
      <w:r w:rsidRPr="00512229">
        <w:rPr>
          <w:rFonts w:ascii="ＭＳ 明朝" w:hAnsi="ＭＳ 明朝"/>
          <w:noProof/>
          <w:sz w:val="24"/>
          <w:szCs w:val="24"/>
        </w:rPr>
        <mc:AlternateContent>
          <mc:Choice Requires="wps">
            <w:drawing>
              <wp:anchor distT="0" distB="0" distL="114300" distR="114300" simplePos="0" relativeHeight="251668480" behindDoc="0" locked="0" layoutInCell="1" allowOverlap="1" wp14:anchorId="42ED0E5B" wp14:editId="1B4C92D4">
                <wp:simplePos x="0" y="0"/>
                <wp:positionH relativeFrom="column">
                  <wp:posOffset>-3810</wp:posOffset>
                </wp:positionH>
                <wp:positionV relativeFrom="paragraph">
                  <wp:posOffset>72390</wp:posOffset>
                </wp:positionV>
                <wp:extent cx="5791200" cy="30099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5791200" cy="3009900"/>
                        </a:xfrm>
                        <a:prstGeom prst="rect">
                          <a:avLst/>
                        </a:prstGeom>
                        <a:solidFill>
                          <a:sysClr val="window" lastClr="FFFFFF"/>
                        </a:solidFill>
                        <a:ln w="6350">
                          <a:solidFill>
                            <a:prstClr val="black"/>
                          </a:solidFill>
                        </a:ln>
                      </wps:spPr>
                      <wps:txbx>
                        <w:txbxContent>
                          <w:p w:rsidR="00ED2FF9" w:rsidRDefault="00ED2FF9" w:rsidP="00ED2FF9">
                            <w:r>
                              <w:rPr>
                                <w:rFonts w:hint="eastAsia"/>
                              </w:rPr>
                              <w:t>(ご意見欄)</w:t>
                            </w:r>
                          </w:p>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ED0E5B" id="_x0000_t202" coordsize="21600,21600" o:spt="202" path="m,l,21600r21600,l21600,xe">
                <v:stroke joinstyle="miter"/>
                <v:path gradientshapeok="t" o:connecttype="rect"/>
              </v:shapetype>
              <v:shape id="テキスト ボックス 7" o:spid="_x0000_s1026" type="#_x0000_t202" style="position:absolute;left:0;text-align:left;margin-left:-.3pt;margin-top:5.7pt;width:456pt;height:23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" fillcolor="window" strokeweight=".5pt">
                <v:textbox>
                  <w:txbxContent>
                    <w:p w:rsidR="00ED2FF9" w:rsidRDefault="00ED2FF9" w:rsidP="00ED2FF9">
                      <w:r>
                        <w:rPr>
                          <w:rFonts w:hint="eastAsia"/>
                        </w:rPr>
                        <w:t>(ご意見欄)</w:t>
                      </w:r>
                    </w:p>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p w:rsidR="00ED2FF9" w:rsidRDefault="00ED2FF9" w:rsidP="00ED2FF9"/>
                  </w:txbxContent>
                </v:textbox>
              </v:shape>
            </w:pict>
          </mc:Fallback>
        </mc:AlternateContent>
      </w: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Pr="00512229" w:rsidRDefault="00AE3CC5" w:rsidP="00AF6B11">
      <w:pPr>
        <w:rPr>
          <w:rFonts w:ascii="ＭＳ 明朝" w:hAnsi="ＭＳ 明朝"/>
          <w:sz w:val="24"/>
          <w:szCs w:val="24"/>
        </w:rPr>
      </w:pPr>
    </w:p>
    <w:p w:rsidR="00AE3CC5" w:rsidRDefault="00AE3CC5" w:rsidP="00AF6B11">
      <w:pPr>
        <w:rPr>
          <w:rFonts w:ascii="ＭＳ 明朝" w:hAnsi="ＭＳ 明朝"/>
          <w:sz w:val="24"/>
          <w:szCs w:val="24"/>
        </w:rPr>
      </w:pPr>
    </w:p>
    <w:p w:rsidR="009A7708" w:rsidRDefault="009A7708" w:rsidP="00AF6B11">
      <w:pPr>
        <w:rPr>
          <w:rFonts w:ascii="ＭＳ 明朝" w:hAnsi="ＭＳ 明朝"/>
          <w:sz w:val="24"/>
          <w:szCs w:val="24"/>
        </w:rPr>
      </w:pPr>
    </w:p>
    <w:p w:rsidR="009A7708" w:rsidRDefault="009A7708" w:rsidP="00AF6B11">
      <w:pPr>
        <w:rPr>
          <w:rFonts w:ascii="ＭＳ 明朝" w:hAnsi="ＭＳ 明朝"/>
          <w:sz w:val="24"/>
          <w:szCs w:val="24"/>
        </w:rPr>
      </w:pPr>
    </w:p>
    <w:p w:rsidR="008D115E" w:rsidRDefault="008D115E" w:rsidP="00AF6B11">
      <w:pPr>
        <w:rPr>
          <w:rFonts w:ascii="ＭＳ 明朝" w:hAnsi="ＭＳ 明朝"/>
          <w:sz w:val="24"/>
          <w:szCs w:val="24"/>
        </w:rPr>
      </w:pPr>
    </w:p>
    <w:p w:rsidR="00E27831" w:rsidRDefault="00E27831" w:rsidP="00AF6B11">
      <w:pPr>
        <w:rPr>
          <w:rFonts w:ascii="ＭＳ 明朝" w:hAnsi="ＭＳ 明朝"/>
          <w:sz w:val="24"/>
          <w:szCs w:val="24"/>
        </w:rPr>
      </w:pPr>
    </w:p>
    <w:p w:rsidR="002D70FE" w:rsidRPr="00512229" w:rsidRDefault="00AE3CC5" w:rsidP="000262B6">
      <w:pPr>
        <w:ind w:firstLineChars="100" w:firstLine="240"/>
        <w:rPr>
          <w:rFonts w:ascii="ＭＳ 明朝" w:hAnsi="ＭＳ 明朝"/>
          <w:sz w:val="24"/>
          <w:szCs w:val="24"/>
        </w:rPr>
      </w:pPr>
      <w:r w:rsidRPr="00512229">
        <w:rPr>
          <w:rFonts w:ascii="ＭＳ 明朝" w:hAnsi="ＭＳ 明朝" w:hint="eastAsia"/>
          <w:sz w:val="24"/>
          <w:szCs w:val="24"/>
        </w:rPr>
        <w:t>推進員の皆様のご協力を頂戴しながら，更なるごみ減量，資源循環</w:t>
      </w:r>
      <w:r w:rsidR="00ED2FF9" w:rsidRPr="00512229">
        <w:rPr>
          <w:rFonts w:ascii="ＭＳ 明朝" w:hAnsi="ＭＳ 明朝" w:hint="eastAsia"/>
          <w:sz w:val="24"/>
          <w:szCs w:val="24"/>
        </w:rPr>
        <w:t>など</w:t>
      </w:r>
      <w:r w:rsidRPr="00512229">
        <w:rPr>
          <w:rFonts w:ascii="ＭＳ 明朝" w:hAnsi="ＭＳ 明朝" w:hint="eastAsia"/>
          <w:sz w:val="24"/>
          <w:szCs w:val="24"/>
        </w:rPr>
        <w:t>図</w:t>
      </w:r>
      <w:r w:rsidR="00ED2FF9" w:rsidRPr="00512229">
        <w:rPr>
          <w:rFonts w:ascii="ＭＳ 明朝" w:hAnsi="ＭＳ 明朝" w:hint="eastAsia"/>
          <w:sz w:val="24"/>
          <w:szCs w:val="24"/>
        </w:rPr>
        <w:t>るためにプラスチック類の分別収集</w:t>
      </w:r>
      <w:r w:rsidR="000262B6">
        <w:rPr>
          <w:rFonts w:ascii="ＭＳ 明朝" w:hAnsi="ＭＳ 明朝" w:hint="eastAsia"/>
          <w:sz w:val="24"/>
          <w:szCs w:val="24"/>
        </w:rPr>
        <w:t>に向けて</w:t>
      </w:r>
      <w:r w:rsidR="002D70FE" w:rsidRPr="00512229">
        <w:rPr>
          <w:rFonts w:ascii="ＭＳ 明朝" w:hAnsi="ＭＳ 明朝" w:hint="eastAsia"/>
          <w:sz w:val="24"/>
          <w:szCs w:val="24"/>
        </w:rPr>
        <w:t>準備</w:t>
      </w:r>
      <w:r w:rsidR="00ED2FF9" w:rsidRPr="00512229">
        <w:rPr>
          <w:rFonts w:ascii="ＭＳ 明朝" w:hAnsi="ＭＳ 明朝" w:hint="eastAsia"/>
          <w:sz w:val="24"/>
          <w:szCs w:val="24"/>
        </w:rPr>
        <w:t>を進めて</w:t>
      </w:r>
      <w:r w:rsidRPr="00512229">
        <w:rPr>
          <w:rFonts w:ascii="ＭＳ 明朝" w:hAnsi="ＭＳ 明朝" w:hint="eastAsia"/>
          <w:sz w:val="24"/>
          <w:szCs w:val="24"/>
        </w:rPr>
        <w:t>まいりたいと考え</w:t>
      </w:r>
      <w:r w:rsidR="002D70FE" w:rsidRPr="00512229">
        <w:rPr>
          <w:rFonts w:ascii="ＭＳ 明朝" w:hAnsi="ＭＳ 明朝" w:hint="eastAsia"/>
          <w:sz w:val="24"/>
          <w:szCs w:val="24"/>
        </w:rPr>
        <w:t>てい</w:t>
      </w:r>
      <w:r w:rsidRPr="00512229">
        <w:rPr>
          <w:rFonts w:ascii="ＭＳ 明朝" w:hAnsi="ＭＳ 明朝" w:hint="eastAsia"/>
          <w:sz w:val="24"/>
          <w:szCs w:val="24"/>
        </w:rPr>
        <w:t>ます。ご</w:t>
      </w:r>
      <w:r w:rsidR="00BC1197" w:rsidRPr="00512229">
        <w:rPr>
          <w:rFonts w:ascii="ＭＳ 明朝" w:hAnsi="ＭＳ 明朝" w:hint="eastAsia"/>
          <w:sz w:val="24"/>
          <w:szCs w:val="24"/>
        </w:rPr>
        <w:t>意見などいただければ幸いです</w:t>
      </w:r>
      <w:r w:rsidRPr="00512229">
        <w:rPr>
          <w:rFonts w:ascii="ＭＳ 明朝" w:hAnsi="ＭＳ 明朝" w:hint="eastAsia"/>
          <w:sz w:val="24"/>
          <w:szCs w:val="24"/>
        </w:rPr>
        <w:t>。</w:t>
      </w:r>
    </w:p>
    <w:sectPr w:rsidR="002D70FE" w:rsidRPr="00512229" w:rsidSect="008935C7">
      <w:headerReference w:type="default" r:id="rId6"/>
      <w:footerReference w:type="default" r:id="rId7"/>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3C3" w:rsidRDefault="00A023C3" w:rsidP="000244D8">
      <w:r>
        <w:separator/>
      </w:r>
    </w:p>
  </w:endnote>
  <w:endnote w:type="continuationSeparator" w:id="0">
    <w:p w:rsidR="00A023C3" w:rsidRDefault="00A023C3" w:rsidP="00024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6EF" w:rsidRPr="008626EF" w:rsidRDefault="008626EF" w:rsidP="008626EF">
    <w:pPr>
      <w:pStyle w:val="a5"/>
      <w:jc w:val="right"/>
      <w:rPr>
        <w:sz w:val="24"/>
      </w:rPr>
    </w:pPr>
    <w:r>
      <w:rPr>
        <w:rFonts w:hint="eastAsia"/>
        <w:sz w:val="24"/>
      </w:rPr>
      <w:t>※</w:t>
    </w:r>
    <w:r w:rsidRPr="008626EF">
      <w:rPr>
        <w:rFonts w:hint="eastAsia"/>
        <w:sz w:val="24"/>
      </w:rPr>
      <w:t>裏面もご記入ください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3C3" w:rsidRDefault="00A023C3" w:rsidP="000244D8">
      <w:r>
        <w:separator/>
      </w:r>
    </w:p>
  </w:footnote>
  <w:footnote w:type="continuationSeparator" w:id="0">
    <w:p w:rsidR="00A023C3" w:rsidRDefault="00A023C3" w:rsidP="00024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3C3" w:rsidRDefault="007A23C3" w:rsidP="007A23C3">
    <w:pPr>
      <w:pStyle w:val="a3"/>
      <w:jc w:val="right"/>
    </w:pPr>
    <w:r>
      <w:rPr>
        <w:rFonts w:hint="eastAsia"/>
      </w:rPr>
      <w:t>○○自治会</w:t>
    </w:r>
    <w:r w:rsidR="009F454B">
      <w:rPr>
        <w:rFonts w:hint="eastAsia"/>
      </w:rPr>
      <w:t xml:space="preserve">　委嘱番号</w:t>
    </w:r>
  </w:p>
  <w:p w:rsidR="007A23C3" w:rsidRDefault="007A23C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185"/>
    <w:rsid w:val="00012C06"/>
    <w:rsid w:val="000244D8"/>
    <w:rsid w:val="000262B6"/>
    <w:rsid w:val="000D598E"/>
    <w:rsid w:val="001237BD"/>
    <w:rsid w:val="00162550"/>
    <w:rsid w:val="002D52FC"/>
    <w:rsid w:val="002D70FE"/>
    <w:rsid w:val="0035269B"/>
    <w:rsid w:val="00435BBB"/>
    <w:rsid w:val="00512229"/>
    <w:rsid w:val="005136B0"/>
    <w:rsid w:val="006342B7"/>
    <w:rsid w:val="006F266D"/>
    <w:rsid w:val="006F3E65"/>
    <w:rsid w:val="00745243"/>
    <w:rsid w:val="00770112"/>
    <w:rsid w:val="007A23C3"/>
    <w:rsid w:val="007B1D4F"/>
    <w:rsid w:val="0085115B"/>
    <w:rsid w:val="00855F2C"/>
    <w:rsid w:val="008626EF"/>
    <w:rsid w:val="008935C7"/>
    <w:rsid w:val="008D115E"/>
    <w:rsid w:val="00904402"/>
    <w:rsid w:val="00921709"/>
    <w:rsid w:val="009A1185"/>
    <w:rsid w:val="009A7708"/>
    <w:rsid w:val="009F454B"/>
    <w:rsid w:val="00A023C3"/>
    <w:rsid w:val="00A14A1F"/>
    <w:rsid w:val="00A27CF5"/>
    <w:rsid w:val="00AE3CC5"/>
    <w:rsid w:val="00AF6B11"/>
    <w:rsid w:val="00B9439B"/>
    <w:rsid w:val="00BB3EE1"/>
    <w:rsid w:val="00BC1197"/>
    <w:rsid w:val="00C2648D"/>
    <w:rsid w:val="00C32D78"/>
    <w:rsid w:val="00D41AA2"/>
    <w:rsid w:val="00D61A38"/>
    <w:rsid w:val="00DD2E86"/>
    <w:rsid w:val="00E137FE"/>
    <w:rsid w:val="00E27831"/>
    <w:rsid w:val="00ED2FF9"/>
    <w:rsid w:val="00FE4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CA4B4AD"/>
  <w15:chartTrackingRefBased/>
  <w15:docId w15:val="{69A4557E-1AED-4ABC-9B1B-DBF59063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44D8"/>
    <w:pPr>
      <w:tabs>
        <w:tab w:val="center" w:pos="4252"/>
        <w:tab w:val="right" w:pos="8504"/>
      </w:tabs>
      <w:snapToGrid w:val="0"/>
    </w:pPr>
  </w:style>
  <w:style w:type="character" w:customStyle="1" w:styleId="a4">
    <w:name w:val="ヘッダー (文字)"/>
    <w:basedOn w:val="a0"/>
    <w:link w:val="a3"/>
    <w:uiPriority w:val="99"/>
    <w:rsid w:val="000244D8"/>
  </w:style>
  <w:style w:type="paragraph" w:styleId="a5">
    <w:name w:val="footer"/>
    <w:basedOn w:val="a"/>
    <w:link w:val="a6"/>
    <w:uiPriority w:val="99"/>
    <w:unhideWhenUsed/>
    <w:rsid w:val="000244D8"/>
    <w:pPr>
      <w:tabs>
        <w:tab w:val="center" w:pos="4252"/>
        <w:tab w:val="right" w:pos="8504"/>
      </w:tabs>
      <w:snapToGrid w:val="0"/>
    </w:pPr>
  </w:style>
  <w:style w:type="character" w:customStyle="1" w:styleId="a6">
    <w:name w:val="フッター (文字)"/>
    <w:basedOn w:val="a0"/>
    <w:link w:val="a5"/>
    <w:uiPriority w:val="99"/>
    <w:rsid w:val="000244D8"/>
  </w:style>
  <w:style w:type="paragraph" w:styleId="a7">
    <w:name w:val="Balloon Text"/>
    <w:basedOn w:val="a"/>
    <w:link w:val="a8"/>
    <w:uiPriority w:val="99"/>
    <w:semiHidden/>
    <w:unhideWhenUsed/>
    <w:rsid w:val="001237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237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77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847</TotalTime>
  <Pages>2</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八千代市</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八千代市</cp:lastModifiedBy>
  <cp:revision>16</cp:revision>
  <cp:lastPrinted>2026-06-03T04:28:00Z</cp:lastPrinted>
  <dcterms:created xsi:type="dcterms:W3CDTF">2026-05-29T05:09:00Z</dcterms:created>
  <dcterms:modified xsi:type="dcterms:W3CDTF">2026-06-10T04:07:00Z</dcterms:modified>
</cp:coreProperties>
</file>