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DD6E3" w14:textId="3892573B" w:rsidR="00AF2A95" w:rsidRPr="00190209" w:rsidRDefault="009F71AA" w:rsidP="00085EF1">
      <w:pPr>
        <w:rPr>
          <w:rFonts w:ascii="ＭＳ ゴシック" w:eastAsia="ＭＳ ゴシック" w:hAnsi="ＭＳ ゴシック"/>
          <w:b/>
          <w:color w:val="003366"/>
          <w:sz w:val="44"/>
          <w:szCs w:val="44"/>
        </w:rPr>
      </w:pPr>
      <w:r>
        <w:rPr>
          <w:noProof/>
        </w:rPr>
        <mc:AlternateContent>
          <mc:Choice Requires="wps">
            <w:drawing>
              <wp:anchor distT="0" distB="0" distL="114300" distR="114300" simplePos="0" relativeHeight="251654656" behindDoc="0" locked="0" layoutInCell="1" allowOverlap="1" wp14:anchorId="552732FB" wp14:editId="5D19BF23">
                <wp:simplePos x="0" y="0"/>
                <wp:positionH relativeFrom="margin">
                  <wp:align>left</wp:align>
                </wp:positionH>
                <wp:positionV relativeFrom="paragraph">
                  <wp:posOffset>-127929</wp:posOffset>
                </wp:positionV>
                <wp:extent cx="6442075" cy="2419643"/>
                <wp:effectExtent l="0" t="0" r="15875" b="19050"/>
                <wp:wrapNone/>
                <wp:docPr id="7"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2075" cy="2419643"/>
                        </a:xfrm>
                        <a:prstGeom prst="roundRect">
                          <a:avLst>
                            <a:gd name="adj" fmla="val 16667"/>
                          </a:avLst>
                        </a:prstGeom>
                        <a:solidFill>
                          <a:schemeClr val="accent1">
                            <a:lumMod val="50000"/>
                          </a:schemeClr>
                        </a:solidFill>
                        <a:ln/>
                      </wps:spPr>
                      <wps:style>
                        <a:lnRef idx="2">
                          <a:schemeClr val="accent5">
                            <a:shade val="15000"/>
                          </a:schemeClr>
                        </a:lnRef>
                        <a:fillRef idx="1">
                          <a:schemeClr val="accent5"/>
                        </a:fillRef>
                        <a:effectRef idx="0">
                          <a:schemeClr val="accent5"/>
                        </a:effectRef>
                        <a:fontRef idx="minor">
                          <a:schemeClr val="lt1"/>
                        </a:fontRef>
                      </wps:style>
                      <wps:txbx>
                        <w:txbxContent>
                          <w:p w14:paraId="5CE632F6" w14:textId="046F5324" w:rsidR="00A42CB5" w:rsidRPr="00FD15EE" w:rsidRDefault="00ED1584" w:rsidP="005E2DF6">
                            <w:pPr>
                              <w:ind w:firstLineChars="100" w:firstLine="440"/>
                              <w:rPr>
                                <w:rFonts w:ascii="ＭＳ Ｐゴシック" w:eastAsia="ＭＳ Ｐゴシック" w:hAnsi="ＭＳ Ｐゴシック"/>
                                <w:sz w:val="44"/>
                                <w:szCs w:val="44"/>
                              </w:rPr>
                            </w:pPr>
                            <w:r w:rsidRPr="00FD15EE">
                              <w:rPr>
                                <w:rFonts w:ascii="ＭＳ Ｐゴシック" w:eastAsia="ＭＳ Ｐゴシック" w:hAnsi="ＭＳ Ｐゴシック" w:hint="eastAsia"/>
                                <w:sz w:val="44"/>
                                <w:szCs w:val="44"/>
                              </w:rPr>
                              <w:t>八千代市共催</w:t>
                            </w:r>
                          </w:p>
                          <w:p w14:paraId="36B21BD0" w14:textId="77777777" w:rsidR="00ED1584" w:rsidRDefault="00ED1584" w:rsidP="005E2DF6">
                            <w:pPr>
                              <w:ind w:firstLineChars="50" w:firstLine="360"/>
                              <w:rPr>
                                <w:rFonts w:ascii="HGP創英角ﾎﾟｯﾌﾟ体" w:eastAsia="HGP創英角ﾎﾟｯﾌﾟ体" w:hAnsi="HGP創英角ﾎﾟｯﾌﾟ体"/>
                                <w:sz w:val="72"/>
                                <w:szCs w:val="72"/>
                              </w:rPr>
                            </w:pPr>
                            <w:r w:rsidRPr="00ED1584">
                              <w:rPr>
                                <w:rFonts w:ascii="HGP創英角ﾎﾟｯﾌﾟ体" w:eastAsia="HGP創英角ﾎﾟｯﾌﾟ体" w:hAnsi="HGP創英角ﾎﾟｯﾌﾟ体" w:hint="eastAsia"/>
                                <w:sz w:val="72"/>
                                <w:szCs w:val="72"/>
                              </w:rPr>
                              <w:t>マンション管理組合のための</w:t>
                            </w:r>
                          </w:p>
                          <w:p w14:paraId="39BD3335" w14:textId="329C7144" w:rsidR="00ED1584" w:rsidRPr="00ED1584" w:rsidRDefault="00ED1584" w:rsidP="005E2DF6">
                            <w:pPr>
                              <w:ind w:firstLineChars="50" w:firstLine="360"/>
                              <w:rPr>
                                <w:rFonts w:ascii="HGP創英角ﾎﾟｯﾌﾟ体" w:eastAsia="HGP創英角ﾎﾟｯﾌﾟ体" w:hAnsi="HGP創英角ﾎﾟｯﾌﾟ体"/>
                                <w:sz w:val="72"/>
                                <w:szCs w:val="72"/>
                              </w:rPr>
                            </w:pPr>
                            <w:r w:rsidRPr="00ED1584">
                              <w:rPr>
                                <w:rFonts w:ascii="HGP創英角ﾎﾟｯﾌﾟ体" w:eastAsia="HGP創英角ﾎﾟｯﾌﾟ体" w:hAnsi="HGP創英角ﾎﾟｯﾌﾟ体" w:hint="eastAsia"/>
                                <w:sz w:val="72"/>
                                <w:szCs w:val="72"/>
                              </w:rPr>
                              <w:t>セミナー・交流会のご案内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52732FB" id="AutoShape 35" o:spid="_x0000_s1026" style="position:absolute;left:0;text-align:left;margin-left:0;margin-top:-10.05pt;width:507.25pt;height:190.5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" fillcolor="#1f4d78 [1604]" strokecolor="#09101d [488]" strokeweight="1pt">
                <v:stroke joinstyle="miter"/>
                <v:textbox inset="5.85pt,.7pt,5.85pt,.7pt">
                  <w:txbxContent>
                    <w:p w14:paraId="5CE632F6" w14:textId="046F5324" w:rsidR="00A42CB5" w:rsidRPr="00FD15EE" w:rsidRDefault="00ED1584" w:rsidP="005E2DF6">
                      <w:pPr>
                        <w:ind w:firstLineChars="100" w:firstLine="440"/>
                        <w:rPr>
                          <w:rFonts w:ascii="ＭＳ Ｐゴシック" w:eastAsia="ＭＳ Ｐゴシック" w:hAnsi="ＭＳ Ｐゴシック"/>
                          <w:sz w:val="44"/>
                          <w:szCs w:val="44"/>
                        </w:rPr>
                      </w:pPr>
                      <w:r w:rsidRPr="00FD15EE">
                        <w:rPr>
                          <w:rFonts w:ascii="ＭＳ Ｐゴシック" w:eastAsia="ＭＳ Ｐゴシック" w:hAnsi="ＭＳ Ｐゴシック" w:hint="eastAsia"/>
                          <w:sz w:val="44"/>
                          <w:szCs w:val="44"/>
                        </w:rPr>
                        <w:t>八千代市共催</w:t>
                      </w:r>
                    </w:p>
                    <w:p w14:paraId="36B21BD0" w14:textId="77777777" w:rsidR="00ED1584" w:rsidRDefault="00ED1584" w:rsidP="005E2DF6">
                      <w:pPr>
                        <w:ind w:firstLineChars="50" w:firstLine="360"/>
                        <w:rPr>
                          <w:rFonts w:ascii="HGP創英角ﾎﾟｯﾌﾟ体" w:eastAsia="HGP創英角ﾎﾟｯﾌﾟ体" w:hAnsi="HGP創英角ﾎﾟｯﾌﾟ体"/>
                          <w:sz w:val="72"/>
                          <w:szCs w:val="72"/>
                        </w:rPr>
                      </w:pPr>
                      <w:r w:rsidRPr="00ED1584">
                        <w:rPr>
                          <w:rFonts w:ascii="HGP創英角ﾎﾟｯﾌﾟ体" w:eastAsia="HGP創英角ﾎﾟｯﾌﾟ体" w:hAnsi="HGP創英角ﾎﾟｯﾌﾟ体" w:hint="eastAsia"/>
                          <w:sz w:val="72"/>
                          <w:szCs w:val="72"/>
                        </w:rPr>
                        <w:t>マンション管理組合のための</w:t>
                      </w:r>
                    </w:p>
                    <w:p w14:paraId="39BD3335" w14:textId="329C7144" w:rsidR="00ED1584" w:rsidRPr="00ED1584" w:rsidRDefault="00ED1584" w:rsidP="005E2DF6">
                      <w:pPr>
                        <w:ind w:firstLineChars="50" w:firstLine="360"/>
                        <w:rPr>
                          <w:rFonts w:ascii="HGP創英角ﾎﾟｯﾌﾟ体" w:eastAsia="HGP創英角ﾎﾟｯﾌﾟ体" w:hAnsi="HGP創英角ﾎﾟｯﾌﾟ体"/>
                          <w:sz w:val="72"/>
                          <w:szCs w:val="72"/>
                        </w:rPr>
                      </w:pPr>
                      <w:r w:rsidRPr="00ED1584">
                        <w:rPr>
                          <w:rFonts w:ascii="HGP創英角ﾎﾟｯﾌﾟ体" w:eastAsia="HGP創英角ﾎﾟｯﾌﾟ体" w:hAnsi="HGP創英角ﾎﾟｯﾌﾟ体" w:hint="eastAsia"/>
                          <w:sz w:val="72"/>
                          <w:szCs w:val="72"/>
                        </w:rPr>
                        <w:t>セミナー・交流会のご案内</w:t>
                      </w:r>
                    </w:p>
                  </w:txbxContent>
                </v:textbox>
                <w10:wrap anchorx="margin"/>
              </v:roundrect>
            </w:pict>
          </mc:Fallback>
        </mc:AlternateContent>
      </w:r>
    </w:p>
    <w:p w14:paraId="2899A96B" w14:textId="0FF44133" w:rsidR="004A1DE2" w:rsidRPr="00190209" w:rsidRDefault="004A1DE2" w:rsidP="00AF2A95">
      <w:pPr>
        <w:rPr>
          <w:rFonts w:ascii="ＭＳ ゴシック" w:eastAsia="ＭＳ ゴシック" w:hAnsi="ＭＳ ゴシック"/>
        </w:rPr>
      </w:pPr>
    </w:p>
    <w:p w14:paraId="2A053787" w14:textId="77777777" w:rsidR="004A1DE2" w:rsidRPr="00190209" w:rsidRDefault="004A1DE2" w:rsidP="00AF2A95">
      <w:pPr>
        <w:rPr>
          <w:rFonts w:ascii="ＭＳ ゴシック" w:eastAsia="ＭＳ ゴシック" w:hAnsi="ＭＳ ゴシック"/>
        </w:rPr>
      </w:pPr>
    </w:p>
    <w:p w14:paraId="252FFEBA" w14:textId="0C90ADBD" w:rsidR="004A1DE2" w:rsidRDefault="004A1DE2" w:rsidP="00AF2A95"/>
    <w:p w14:paraId="3D4BE064" w14:textId="77777777" w:rsidR="004A1DE2" w:rsidRPr="00FF4E46" w:rsidRDefault="004A1DE2" w:rsidP="00AF2A95">
      <w:pPr>
        <w:rPr>
          <w:b/>
          <w:color w:val="FF0000"/>
        </w:rPr>
      </w:pPr>
    </w:p>
    <w:p w14:paraId="22EC265C" w14:textId="703E6E68" w:rsidR="004A1DE2" w:rsidRDefault="004A1DE2" w:rsidP="00AF2A95"/>
    <w:p w14:paraId="58885C94" w14:textId="0209726C" w:rsidR="004A1DE2" w:rsidRDefault="00FD15EE" w:rsidP="00AF2A95">
      <w:r>
        <w:rPr>
          <w:noProof/>
        </w:rPr>
        <mc:AlternateContent>
          <mc:Choice Requires="wps">
            <w:drawing>
              <wp:anchor distT="0" distB="0" distL="114300" distR="114300" simplePos="0" relativeHeight="251662848" behindDoc="0" locked="0" layoutInCell="1" allowOverlap="1" wp14:anchorId="42F0A576" wp14:editId="7850B7C5">
                <wp:simplePos x="0" y="0"/>
                <wp:positionH relativeFrom="margin">
                  <wp:posOffset>4641215</wp:posOffset>
                </wp:positionH>
                <wp:positionV relativeFrom="paragraph">
                  <wp:posOffset>142875</wp:posOffset>
                </wp:positionV>
                <wp:extent cx="1615440" cy="434340"/>
                <wp:effectExtent l="0" t="0" r="0" b="3810"/>
                <wp:wrapNone/>
                <wp:docPr id="13" name="テキスト ボックス 13"/>
                <wp:cNvGraphicFramePr/>
                <a:graphic xmlns:a="http://schemas.openxmlformats.org/drawingml/2006/main">
                  <a:graphicData uri="http://schemas.microsoft.com/office/word/2010/wordprocessingShape">
                    <wps:wsp>
                      <wps:cNvSpPr txBox="1"/>
                      <wps:spPr>
                        <a:xfrm>
                          <a:off x="0" y="0"/>
                          <a:ext cx="1615440" cy="434340"/>
                        </a:xfrm>
                        <a:prstGeom prst="rect">
                          <a:avLst/>
                        </a:prstGeom>
                        <a:noFill/>
                        <a:ln w="6350">
                          <a:noFill/>
                        </a:ln>
                      </wps:spPr>
                      <wps:txbx>
                        <w:txbxContent>
                          <w:p w14:paraId="533A2F04" w14:textId="3D55FC44" w:rsidR="00B810C6" w:rsidRPr="001E2C33" w:rsidRDefault="00B810C6">
                            <w:pPr>
                              <w:rPr>
                                <w:rFonts w:ascii="ＭＳ Ｐゴシック" w:eastAsia="ＭＳ Ｐゴシック" w:hAnsi="ＭＳ Ｐゴシック"/>
                                <w:bCs/>
                                <w:outline/>
                                <w:color w:val="FFFFFF" w:themeColor="background1"/>
                                <w:sz w:val="44"/>
                                <w:szCs w:val="44"/>
                                <w14:textOutline w14:w="6604" w14:cap="flat" w14:cmpd="sng" w14:algn="ctr">
                                  <w14:noFill/>
                                  <w14:prstDash w14:val="solid"/>
                                  <w14:round/>
                                </w14:textOutline>
                              </w:rPr>
                            </w:pPr>
                            <w:r w:rsidRPr="001E2C33">
                              <w:rPr>
                                <w:rFonts w:ascii="ＭＳ Ｐゴシック" w:eastAsia="ＭＳ Ｐゴシック" w:hAnsi="ＭＳ Ｐゴシック" w:hint="eastAsia"/>
                                <w:bCs/>
                                <w:outline/>
                                <w:color w:val="FFFFFF" w:themeColor="background1"/>
                                <w:sz w:val="44"/>
                                <w:szCs w:val="44"/>
                                <w14:textOutline w14:w="6604" w14:cap="flat" w14:cmpd="sng" w14:algn="ctr">
                                  <w14:noFill/>
                                  <w14:prstDash w14:val="solid"/>
                                  <w14:round/>
                                </w14:textOutline>
                              </w:rPr>
                              <w:t>参加費無料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2F0A576" id="_x0000_t202" coordsize="21600,21600" o:spt="202" path="m,l,21600r21600,l21600,xe">
                <v:stroke joinstyle="miter"/>
                <v:path gradientshapeok="t" o:connecttype="rect"/>
              </v:shapetype>
              <v:shape id="テキスト ボックス 13" o:spid="_x0000_s1027" type="#_x0000_t202" style="position:absolute;left:0;text-align:left;margin-left:365.45pt;margin-top:11.25pt;width:127.2pt;height:34.2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" filled="f" stroked="f" strokeweight=".5pt">
                <v:textbox>
                  <w:txbxContent>
                    <w:p w14:paraId="533A2F04" w14:textId="3D55FC44" w:rsidR="00B810C6" w:rsidRPr="001E2C33" w:rsidRDefault="00B810C6">
                      <w:pPr>
                        <w:rPr>
                          <w:rFonts w:ascii="ＭＳ Ｐゴシック" w:eastAsia="ＭＳ Ｐゴシック" w:hAnsi="ＭＳ Ｐゴシック"/>
                          <w:bCs/>
                          <w:outline/>
                          <w:color w:val="FFFFFF" w:themeColor="background1"/>
                          <w:sz w:val="44"/>
                          <w:szCs w:val="44"/>
                          <w14:textOutline w14:w="6604" w14:cap="flat" w14:cmpd="sng" w14:algn="ctr">
                            <w14:noFill/>
                            <w14:prstDash w14:val="solid"/>
                            <w14:round/>
                          </w14:textOutline>
                        </w:rPr>
                      </w:pPr>
                      <w:r w:rsidRPr="001E2C33">
                        <w:rPr>
                          <w:rFonts w:ascii="ＭＳ Ｐゴシック" w:eastAsia="ＭＳ Ｐゴシック" w:hAnsi="ＭＳ Ｐゴシック" w:hint="eastAsia"/>
                          <w:bCs/>
                          <w:outline/>
                          <w:color w:val="FFFFFF" w:themeColor="background1"/>
                          <w:sz w:val="44"/>
                          <w:szCs w:val="44"/>
                          <w14:textOutline w14:w="6604" w14:cap="flat" w14:cmpd="sng" w14:algn="ctr">
                            <w14:noFill/>
                            <w14:prstDash w14:val="solid"/>
                            <w14:round/>
                          </w14:textOutline>
                        </w:rPr>
                        <w:t>参加費無料</w:t>
                      </w:r>
                    </w:p>
                  </w:txbxContent>
                </v:textbox>
                <w10:wrap anchorx="margin"/>
              </v:shape>
            </w:pict>
          </mc:Fallback>
        </mc:AlternateContent>
      </w:r>
    </w:p>
    <w:p w14:paraId="00A6C7A9" w14:textId="152D32FB" w:rsidR="00AF2A95" w:rsidRDefault="00AF2A95"/>
    <w:p w14:paraId="37481F3F" w14:textId="77777777" w:rsidR="005E2DF6" w:rsidRDefault="005E2DF6" w:rsidP="00326929">
      <w:pPr>
        <w:spacing w:line="500" w:lineRule="exact"/>
        <w:jc w:val="center"/>
        <w:rPr>
          <w:rFonts w:ascii="Meiryo UI" w:eastAsia="Meiryo UI" w:hAnsi="Meiryo UI"/>
          <w:b/>
          <w:color w:val="003366"/>
          <w:sz w:val="40"/>
          <w:szCs w:val="44"/>
        </w:rPr>
      </w:pPr>
    </w:p>
    <w:p w14:paraId="194651F3" w14:textId="7AA4D7BC" w:rsidR="007023B4" w:rsidRPr="009B0D2B" w:rsidRDefault="0013671D" w:rsidP="009B0D2B">
      <w:pPr>
        <w:spacing w:line="500" w:lineRule="exact"/>
        <w:ind w:firstLineChars="100" w:firstLine="360"/>
        <w:rPr>
          <w:rFonts w:ascii="Meiryo UI" w:eastAsia="Meiryo UI" w:hAnsi="Meiryo UI"/>
          <w:b/>
          <w:color w:val="003366"/>
          <w:sz w:val="36"/>
          <w:szCs w:val="36"/>
          <w:lang w:eastAsia="zh-TW"/>
        </w:rPr>
      </w:pPr>
      <w:r w:rsidRPr="009B0D2B">
        <w:rPr>
          <w:rFonts w:ascii="Meiryo UI" w:eastAsia="Meiryo UI" w:hAnsi="Meiryo UI" w:hint="eastAsia"/>
          <w:b/>
          <w:color w:val="003366"/>
          <w:sz w:val="36"/>
          <w:szCs w:val="36"/>
          <w:lang w:eastAsia="zh-TW"/>
        </w:rPr>
        <w:t>日時：</w:t>
      </w:r>
      <w:r w:rsidR="00831849" w:rsidRPr="009B0D2B">
        <w:rPr>
          <w:rFonts w:ascii="Meiryo UI" w:eastAsia="Meiryo UI" w:hAnsi="Meiryo UI" w:hint="eastAsia"/>
          <w:b/>
          <w:color w:val="003366"/>
          <w:sz w:val="36"/>
          <w:szCs w:val="36"/>
        </w:rPr>
        <w:t xml:space="preserve"> </w:t>
      </w:r>
      <w:r w:rsidR="00814E80" w:rsidRPr="009B0D2B">
        <w:rPr>
          <w:rFonts w:ascii="Meiryo UI" w:eastAsia="Meiryo UI" w:hAnsi="Meiryo UI" w:hint="eastAsia"/>
          <w:b/>
          <w:color w:val="003366"/>
          <w:sz w:val="36"/>
          <w:szCs w:val="36"/>
        </w:rPr>
        <w:t>令和</w:t>
      </w:r>
      <w:r w:rsidR="00FD6003">
        <w:rPr>
          <w:rFonts w:ascii="Meiryo UI" w:eastAsia="Meiryo UI" w:hAnsi="Meiryo UI" w:hint="eastAsia"/>
          <w:b/>
          <w:color w:val="003366"/>
          <w:sz w:val="36"/>
          <w:szCs w:val="36"/>
        </w:rPr>
        <w:t>８</w:t>
      </w:r>
      <w:r w:rsidRPr="009B0D2B">
        <w:rPr>
          <w:rFonts w:ascii="Meiryo UI" w:eastAsia="Meiryo UI" w:hAnsi="Meiryo UI" w:hint="eastAsia"/>
          <w:b/>
          <w:color w:val="003366"/>
          <w:sz w:val="36"/>
          <w:szCs w:val="36"/>
          <w:lang w:eastAsia="zh-TW"/>
        </w:rPr>
        <w:t>年</w:t>
      </w:r>
      <w:r w:rsidR="00326929" w:rsidRPr="009B0D2B">
        <w:rPr>
          <w:rFonts w:ascii="Meiryo UI" w:eastAsia="Meiryo UI" w:hAnsi="Meiryo UI" w:hint="eastAsia"/>
          <w:b/>
          <w:color w:val="003366"/>
          <w:sz w:val="36"/>
          <w:szCs w:val="36"/>
        </w:rPr>
        <w:t>１０</w:t>
      </w:r>
      <w:r w:rsidRPr="009B0D2B">
        <w:rPr>
          <w:rFonts w:ascii="Meiryo UI" w:eastAsia="Meiryo UI" w:hAnsi="Meiryo UI" w:hint="eastAsia"/>
          <w:b/>
          <w:color w:val="003366"/>
          <w:sz w:val="36"/>
          <w:szCs w:val="36"/>
          <w:lang w:eastAsia="zh-TW"/>
        </w:rPr>
        <w:t>月</w:t>
      </w:r>
      <w:r w:rsidR="00326929" w:rsidRPr="009B0D2B">
        <w:rPr>
          <w:rFonts w:ascii="Meiryo UI" w:eastAsia="Meiryo UI" w:hAnsi="Meiryo UI" w:hint="eastAsia"/>
          <w:b/>
          <w:color w:val="003366"/>
          <w:sz w:val="36"/>
          <w:szCs w:val="36"/>
        </w:rPr>
        <w:t>２</w:t>
      </w:r>
      <w:r w:rsidR="005B5B28" w:rsidRPr="009B0D2B">
        <w:rPr>
          <w:rFonts w:ascii="Meiryo UI" w:eastAsia="Meiryo UI" w:hAnsi="Meiryo UI" w:hint="eastAsia"/>
          <w:b/>
          <w:color w:val="003366"/>
          <w:sz w:val="36"/>
          <w:szCs w:val="36"/>
        </w:rPr>
        <w:t>４</w:t>
      </w:r>
      <w:r w:rsidRPr="009B0D2B">
        <w:rPr>
          <w:rFonts w:ascii="Meiryo UI" w:eastAsia="Meiryo UI" w:hAnsi="Meiryo UI" w:hint="eastAsia"/>
          <w:b/>
          <w:color w:val="003366"/>
          <w:sz w:val="36"/>
          <w:szCs w:val="36"/>
          <w:lang w:eastAsia="zh-TW"/>
        </w:rPr>
        <w:t>日</w:t>
      </w:r>
      <w:r w:rsidR="00B74E48" w:rsidRPr="009B0D2B">
        <w:rPr>
          <w:rFonts w:ascii="Meiryo UI" w:eastAsia="Meiryo UI" w:hAnsi="Meiryo UI" w:hint="eastAsia"/>
          <w:b/>
          <w:color w:val="003366"/>
          <w:sz w:val="36"/>
          <w:szCs w:val="36"/>
          <w:lang w:eastAsia="zh-TW"/>
        </w:rPr>
        <w:t>(</w:t>
      </w:r>
      <w:r w:rsidR="004A2F72" w:rsidRPr="009B0D2B">
        <w:rPr>
          <w:rFonts w:ascii="Meiryo UI" w:eastAsia="Meiryo UI" w:hAnsi="Meiryo UI" w:hint="eastAsia"/>
          <w:b/>
          <w:color w:val="003366"/>
          <w:sz w:val="36"/>
          <w:szCs w:val="36"/>
        </w:rPr>
        <w:t>土</w:t>
      </w:r>
      <w:r w:rsidR="00B74E48" w:rsidRPr="009B0D2B">
        <w:rPr>
          <w:rFonts w:ascii="Meiryo UI" w:eastAsia="Meiryo UI" w:hAnsi="Meiryo UI" w:hint="eastAsia"/>
          <w:b/>
          <w:color w:val="003366"/>
          <w:sz w:val="36"/>
          <w:szCs w:val="36"/>
          <w:lang w:eastAsia="zh-TW"/>
        </w:rPr>
        <w:t>)</w:t>
      </w:r>
      <w:r w:rsidR="00D73277" w:rsidRPr="009B0D2B">
        <w:rPr>
          <w:rFonts w:ascii="Meiryo UI" w:eastAsia="Meiryo UI" w:hAnsi="Meiryo UI"/>
          <w:b/>
          <w:color w:val="003366"/>
          <w:sz w:val="36"/>
          <w:szCs w:val="36"/>
          <w:lang w:eastAsia="zh-TW"/>
        </w:rPr>
        <w:t>13</w:t>
      </w:r>
      <w:r w:rsidR="003F19AB" w:rsidRPr="009B0D2B">
        <w:rPr>
          <w:rFonts w:ascii="Meiryo UI" w:eastAsia="Meiryo UI" w:hAnsi="Meiryo UI" w:hint="eastAsia"/>
          <w:b/>
          <w:color w:val="003366"/>
          <w:sz w:val="36"/>
          <w:szCs w:val="36"/>
          <w:lang w:eastAsia="zh-TW"/>
        </w:rPr>
        <w:t>:</w:t>
      </w:r>
      <w:r w:rsidR="00326929" w:rsidRPr="009B0D2B">
        <w:rPr>
          <w:rFonts w:ascii="Meiryo UI" w:eastAsia="Meiryo UI" w:hAnsi="Meiryo UI" w:hint="eastAsia"/>
          <w:b/>
          <w:color w:val="003366"/>
          <w:sz w:val="36"/>
          <w:szCs w:val="36"/>
        </w:rPr>
        <w:t>０</w:t>
      </w:r>
      <w:r w:rsidR="00D73277" w:rsidRPr="009B0D2B">
        <w:rPr>
          <w:rFonts w:ascii="Meiryo UI" w:eastAsia="Meiryo UI" w:hAnsi="Meiryo UI"/>
          <w:b/>
          <w:color w:val="003366"/>
          <w:sz w:val="36"/>
          <w:szCs w:val="36"/>
        </w:rPr>
        <w:t>0</w:t>
      </w:r>
      <w:r w:rsidRPr="009B0D2B">
        <w:rPr>
          <w:rFonts w:ascii="Meiryo UI" w:eastAsia="Meiryo UI" w:hAnsi="Meiryo UI" w:hint="eastAsia"/>
          <w:b/>
          <w:color w:val="003366"/>
          <w:sz w:val="36"/>
          <w:szCs w:val="36"/>
          <w:lang w:eastAsia="zh-TW"/>
        </w:rPr>
        <w:t>～</w:t>
      </w:r>
      <w:r w:rsidR="0077416F" w:rsidRPr="009B0D2B">
        <w:rPr>
          <w:rFonts w:ascii="Meiryo UI" w:eastAsia="Meiryo UI" w:hAnsi="Meiryo UI" w:hint="eastAsia"/>
          <w:b/>
          <w:color w:val="003366"/>
          <w:sz w:val="36"/>
          <w:szCs w:val="36"/>
        </w:rPr>
        <w:t>1</w:t>
      </w:r>
      <w:r w:rsidR="00326929" w:rsidRPr="009B0D2B">
        <w:rPr>
          <w:rFonts w:ascii="Meiryo UI" w:eastAsia="Meiryo UI" w:hAnsi="Meiryo UI" w:hint="eastAsia"/>
          <w:b/>
          <w:color w:val="003366"/>
          <w:sz w:val="36"/>
          <w:szCs w:val="36"/>
        </w:rPr>
        <w:t>６</w:t>
      </w:r>
      <w:r w:rsidR="00087C3D" w:rsidRPr="009B0D2B">
        <w:rPr>
          <w:rFonts w:ascii="Meiryo UI" w:eastAsia="Meiryo UI" w:hAnsi="Meiryo UI" w:hint="eastAsia"/>
          <w:b/>
          <w:color w:val="003366"/>
          <w:sz w:val="36"/>
          <w:szCs w:val="36"/>
          <w:lang w:eastAsia="zh-TW"/>
        </w:rPr>
        <w:t>:</w:t>
      </w:r>
      <w:r w:rsidR="00326929" w:rsidRPr="009B0D2B">
        <w:rPr>
          <w:rFonts w:ascii="Meiryo UI" w:eastAsia="Meiryo UI" w:hAnsi="Meiryo UI" w:hint="eastAsia"/>
          <w:b/>
          <w:color w:val="003366"/>
          <w:sz w:val="36"/>
          <w:szCs w:val="36"/>
        </w:rPr>
        <w:t>３</w:t>
      </w:r>
      <w:r w:rsidR="0077416F" w:rsidRPr="009B0D2B">
        <w:rPr>
          <w:rFonts w:ascii="Meiryo UI" w:eastAsia="Meiryo UI" w:hAnsi="Meiryo UI" w:hint="eastAsia"/>
          <w:b/>
          <w:color w:val="003366"/>
          <w:sz w:val="36"/>
          <w:szCs w:val="36"/>
        </w:rPr>
        <w:t>0</w:t>
      </w:r>
    </w:p>
    <w:p w14:paraId="39C2A08D" w14:textId="04242B90" w:rsidR="0013671D" w:rsidRPr="009B0D2B" w:rsidRDefault="0013671D" w:rsidP="00326929">
      <w:pPr>
        <w:spacing w:line="500" w:lineRule="exact"/>
        <w:ind w:firstLineChars="100" w:firstLine="360"/>
        <w:rPr>
          <w:rFonts w:ascii="Meiryo UI" w:eastAsia="Meiryo UI" w:hAnsi="Meiryo UI"/>
          <w:b/>
          <w:color w:val="003366"/>
          <w:sz w:val="36"/>
          <w:szCs w:val="36"/>
          <w:lang w:eastAsia="zh-TW"/>
        </w:rPr>
      </w:pPr>
      <w:r w:rsidRPr="009B0D2B">
        <w:rPr>
          <w:rFonts w:ascii="Meiryo UI" w:eastAsia="Meiryo UI" w:hAnsi="Meiryo UI" w:hint="eastAsia"/>
          <w:b/>
          <w:color w:val="003366"/>
          <w:sz w:val="36"/>
          <w:szCs w:val="36"/>
          <w:lang w:eastAsia="zh-TW"/>
        </w:rPr>
        <w:t>会場：</w:t>
      </w:r>
      <w:r w:rsidR="002F7026" w:rsidRPr="009B0D2B">
        <w:rPr>
          <w:rFonts w:ascii="Meiryo UI" w:eastAsia="Meiryo UI" w:hAnsi="Meiryo UI" w:hint="eastAsia"/>
          <w:b/>
          <w:color w:val="003366"/>
          <w:sz w:val="36"/>
          <w:szCs w:val="36"/>
        </w:rPr>
        <w:t>セントラルスポーツ</w:t>
      </w:r>
      <w:r w:rsidR="00326929" w:rsidRPr="009B0D2B">
        <w:rPr>
          <w:rFonts w:ascii="Meiryo UI" w:eastAsia="Meiryo UI" w:hAnsi="Meiryo UI" w:hint="eastAsia"/>
          <w:b/>
          <w:color w:val="003366"/>
          <w:sz w:val="36"/>
          <w:szCs w:val="36"/>
        </w:rPr>
        <w:t>生涯学習プラザ３</w:t>
      </w:r>
      <w:r w:rsidR="0077416F" w:rsidRPr="009B0D2B">
        <w:rPr>
          <w:rFonts w:ascii="Meiryo UI" w:eastAsia="Meiryo UI" w:hAnsi="Meiryo UI" w:hint="eastAsia"/>
          <w:b/>
          <w:color w:val="003366"/>
          <w:sz w:val="36"/>
          <w:szCs w:val="36"/>
        </w:rPr>
        <w:t>階第</w:t>
      </w:r>
      <w:r w:rsidR="00326929" w:rsidRPr="009B0D2B">
        <w:rPr>
          <w:rFonts w:ascii="Meiryo UI" w:eastAsia="Meiryo UI" w:hAnsi="Meiryo UI" w:hint="eastAsia"/>
          <w:b/>
          <w:color w:val="003366"/>
          <w:sz w:val="36"/>
          <w:szCs w:val="36"/>
        </w:rPr>
        <w:t>１・２研修</w:t>
      </w:r>
      <w:r w:rsidR="0077416F" w:rsidRPr="009B0D2B">
        <w:rPr>
          <w:rFonts w:ascii="Meiryo UI" w:eastAsia="Meiryo UI" w:hAnsi="Meiryo UI" w:hint="eastAsia"/>
          <w:b/>
          <w:color w:val="003366"/>
          <w:sz w:val="36"/>
          <w:szCs w:val="36"/>
        </w:rPr>
        <w:t>室</w:t>
      </w:r>
    </w:p>
    <w:p w14:paraId="7A9620A9" w14:textId="5DD08DFA" w:rsidR="0013671D" w:rsidRPr="009B0D2B" w:rsidRDefault="00A42CB5" w:rsidP="009B0D2B">
      <w:pPr>
        <w:spacing w:line="500" w:lineRule="exact"/>
        <w:ind w:firstLineChars="100" w:firstLine="360"/>
        <w:rPr>
          <w:rFonts w:ascii="Meiryo UI" w:eastAsia="Meiryo UI" w:hAnsi="Meiryo UI"/>
          <w:b/>
          <w:color w:val="003366"/>
          <w:sz w:val="36"/>
          <w:szCs w:val="36"/>
        </w:rPr>
      </w:pPr>
      <w:r w:rsidRPr="009B0D2B">
        <w:rPr>
          <w:noProof/>
          <w:sz w:val="36"/>
          <w:szCs w:val="36"/>
        </w:rPr>
        <mc:AlternateContent>
          <mc:Choice Requires="wps">
            <w:drawing>
              <wp:anchor distT="0" distB="0" distL="114300" distR="114300" simplePos="0" relativeHeight="251661824" behindDoc="0" locked="0" layoutInCell="1" allowOverlap="1" wp14:anchorId="7372A623" wp14:editId="1041099A">
                <wp:simplePos x="0" y="0"/>
                <wp:positionH relativeFrom="column">
                  <wp:posOffset>4982896</wp:posOffset>
                </wp:positionH>
                <wp:positionV relativeFrom="paragraph">
                  <wp:posOffset>277530</wp:posOffset>
                </wp:positionV>
                <wp:extent cx="914400" cy="654908"/>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914400" cy="654908"/>
                        </a:xfrm>
                        <a:prstGeom prst="rect">
                          <a:avLst/>
                        </a:prstGeom>
                        <a:noFill/>
                        <a:ln w="6350">
                          <a:noFill/>
                        </a:ln>
                      </wps:spPr>
                      <wps:txbx>
                        <w:txbxContent>
                          <w:p w14:paraId="3117C058" w14:textId="5065D1D3" w:rsidR="005C7D2B" w:rsidRDefault="005C7D2B" w:rsidP="005C7D2B">
                            <w:pPr>
                              <w:spacing w:line="400" w:lineRule="exact"/>
                              <w:jc w:val="center"/>
                              <w:rPr>
                                <w:rFonts w:ascii="HG創英角ﾎﾟｯﾌﾟ体" w:eastAsia="HG創英角ﾎﾟｯﾌﾟ体" w:hAnsi="HG創英角ﾎﾟｯﾌﾟ体"/>
                                <w:sz w:val="36"/>
                                <w:szCs w:val="36"/>
                              </w:rPr>
                            </w:pPr>
                          </w:p>
                          <w:p w14:paraId="4CA88B95" w14:textId="77777777" w:rsidR="00E90B46" w:rsidRPr="00B810C6" w:rsidRDefault="00E90B46" w:rsidP="005C7D2B">
                            <w:pPr>
                              <w:spacing w:line="400" w:lineRule="exact"/>
                              <w:jc w:val="center"/>
                              <w:rPr>
                                <w:rFonts w:ascii="HG創英角ﾎﾟｯﾌﾟ体" w:eastAsia="HG創英角ﾎﾟｯﾌﾟ体" w:hAnsi="HG創英角ﾎﾟｯﾌﾟ体"/>
                                <w:sz w:val="36"/>
                                <w:szCs w:val="3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72A623" id="テキスト ボックス 11" o:spid="_x0000_s1028" type="#_x0000_t202" style="position:absolute;left:0;text-align:left;margin-left:392.35pt;margin-top:21.85pt;width:1in;height:51.55pt;z-index:2516618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" filled="f" stroked="f" strokeweight=".5pt">
                <v:textbox>
                  <w:txbxContent>
                    <w:p w14:paraId="3117C058" w14:textId="5065D1D3" w:rsidR="005C7D2B" w:rsidRDefault="005C7D2B" w:rsidP="005C7D2B">
                      <w:pPr>
                        <w:spacing w:line="400" w:lineRule="exact"/>
                        <w:jc w:val="center"/>
                        <w:rPr>
                          <w:rFonts w:ascii="HG創英角ﾎﾟｯﾌﾟ体" w:eastAsia="HG創英角ﾎﾟｯﾌﾟ体" w:hAnsi="HG創英角ﾎﾟｯﾌﾟ体"/>
                          <w:sz w:val="36"/>
                          <w:szCs w:val="36"/>
                        </w:rPr>
                      </w:pPr>
                    </w:p>
                    <w:p w14:paraId="4CA88B95" w14:textId="77777777" w:rsidR="00E90B46" w:rsidRPr="00B810C6" w:rsidRDefault="00E90B46" w:rsidP="005C7D2B">
                      <w:pPr>
                        <w:spacing w:line="400" w:lineRule="exact"/>
                        <w:jc w:val="center"/>
                        <w:rPr>
                          <w:rFonts w:ascii="HG創英角ﾎﾟｯﾌﾟ体" w:eastAsia="HG創英角ﾎﾟｯﾌﾟ体" w:hAnsi="HG創英角ﾎﾟｯﾌﾟ体"/>
                          <w:sz w:val="36"/>
                          <w:szCs w:val="36"/>
                        </w:rPr>
                      </w:pPr>
                    </w:p>
                  </w:txbxContent>
                </v:textbox>
              </v:shape>
            </w:pict>
          </mc:Fallback>
        </mc:AlternateContent>
      </w:r>
      <w:r w:rsidR="00235F4B" w:rsidRPr="009B0D2B">
        <w:rPr>
          <w:rFonts w:ascii="Meiryo UI" w:eastAsia="Meiryo UI" w:hAnsi="Meiryo UI" w:hint="eastAsia"/>
          <w:b/>
          <w:color w:val="003366"/>
          <w:sz w:val="36"/>
          <w:szCs w:val="36"/>
        </w:rPr>
        <w:t>主</w:t>
      </w:r>
      <w:r w:rsidR="0013671D" w:rsidRPr="009B0D2B">
        <w:rPr>
          <w:rFonts w:ascii="Meiryo UI" w:eastAsia="Meiryo UI" w:hAnsi="Meiryo UI" w:hint="eastAsia"/>
          <w:b/>
          <w:color w:val="003366"/>
          <w:sz w:val="36"/>
          <w:szCs w:val="36"/>
        </w:rPr>
        <w:t>催：</w:t>
      </w:r>
      <w:r w:rsidR="0077416F" w:rsidRPr="009B0D2B">
        <w:rPr>
          <w:rFonts w:ascii="Meiryo UI" w:eastAsia="Meiryo UI" w:hAnsi="Meiryo UI" w:hint="eastAsia"/>
          <w:b/>
          <w:color w:val="003366"/>
          <w:sz w:val="36"/>
          <w:szCs w:val="36"/>
        </w:rPr>
        <w:t>（一社）千葉県マンション管理士会</w:t>
      </w:r>
    </w:p>
    <w:p w14:paraId="6C6FE4D5" w14:textId="4FCEA96E" w:rsidR="0013671D" w:rsidRPr="009B0D2B" w:rsidRDefault="004A2F72" w:rsidP="00326929">
      <w:pPr>
        <w:spacing w:line="500" w:lineRule="exact"/>
        <w:ind w:firstLineChars="100" w:firstLine="360"/>
        <w:rPr>
          <w:rFonts w:ascii="Meiryo UI" w:eastAsia="Meiryo UI" w:hAnsi="Meiryo UI"/>
          <w:b/>
          <w:color w:val="003366"/>
          <w:sz w:val="36"/>
          <w:szCs w:val="36"/>
        </w:rPr>
      </w:pPr>
      <w:r w:rsidRPr="009B0D2B">
        <w:rPr>
          <w:rFonts w:ascii="Meiryo UI" w:eastAsia="Meiryo UI" w:hAnsi="Meiryo UI" w:hint="eastAsia"/>
          <w:b/>
          <w:color w:val="003366"/>
          <w:sz w:val="36"/>
          <w:szCs w:val="36"/>
        </w:rPr>
        <w:t>共催</w:t>
      </w:r>
      <w:r w:rsidR="0013671D" w:rsidRPr="009B0D2B">
        <w:rPr>
          <w:rFonts w:ascii="Meiryo UI" w:eastAsia="Meiryo UI" w:hAnsi="Meiryo UI" w:hint="eastAsia"/>
          <w:b/>
          <w:color w:val="003366"/>
          <w:sz w:val="36"/>
          <w:szCs w:val="36"/>
        </w:rPr>
        <w:t>：</w:t>
      </w:r>
      <w:r w:rsidR="0077416F" w:rsidRPr="009B0D2B">
        <w:rPr>
          <w:rFonts w:ascii="Meiryo UI" w:eastAsia="Meiryo UI" w:hAnsi="Meiryo UI"/>
          <w:b/>
          <w:color w:val="003366"/>
          <w:sz w:val="36"/>
          <w:szCs w:val="36"/>
        </w:rPr>
        <w:t xml:space="preserve"> </w:t>
      </w:r>
      <w:r w:rsidR="006A0421" w:rsidRPr="009B0D2B">
        <w:rPr>
          <w:rFonts w:ascii="Meiryo UI" w:eastAsia="Meiryo UI" w:hAnsi="Meiryo UI" w:hint="eastAsia"/>
          <w:b/>
          <w:color w:val="003366"/>
          <w:sz w:val="36"/>
          <w:szCs w:val="36"/>
        </w:rPr>
        <w:t>八千代</w:t>
      </w:r>
      <w:r w:rsidR="0077416F" w:rsidRPr="009B0D2B">
        <w:rPr>
          <w:rFonts w:ascii="Meiryo UI" w:eastAsia="Meiryo UI" w:hAnsi="Meiryo UI" w:hint="eastAsia"/>
          <w:b/>
          <w:color w:val="003366"/>
          <w:sz w:val="36"/>
          <w:szCs w:val="36"/>
        </w:rPr>
        <w:t>市</w:t>
      </w:r>
      <w:r w:rsidR="00AF2EE3" w:rsidRPr="009B0D2B">
        <w:rPr>
          <w:rFonts w:ascii="Meiryo UI" w:eastAsia="Meiryo UI" w:hAnsi="Meiryo UI" w:hint="eastAsia"/>
          <w:b/>
          <w:color w:val="003366"/>
          <w:sz w:val="36"/>
          <w:szCs w:val="36"/>
        </w:rPr>
        <w:t xml:space="preserve">　</w:t>
      </w:r>
    </w:p>
    <w:p w14:paraId="01AA2E25" w14:textId="41017CA9" w:rsidR="00E90B46" w:rsidRPr="009B0D2B" w:rsidRDefault="00E90B46" w:rsidP="00326929">
      <w:pPr>
        <w:spacing w:line="500" w:lineRule="exact"/>
        <w:ind w:firstLineChars="100" w:firstLine="360"/>
        <w:rPr>
          <w:rFonts w:ascii="Meiryo UI" w:eastAsia="Meiryo UI" w:hAnsi="Meiryo UI"/>
          <w:b/>
          <w:color w:val="003366"/>
          <w:sz w:val="36"/>
          <w:szCs w:val="36"/>
        </w:rPr>
      </w:pPr>
      <w:r w:rsidRPr="009B0D2B">
        <w:rPr>
          <w:rFonts w:ascii="Meiryo UI" w:eastAsia="Meiryo UI" w:hAnsi="Meiryo UI" w:hint="eastAsia"/>
          <w:b/>
          <w:color w:val="003366"/>
          <w:sz w:val="36"/>
          <w:szCs w:val="36"/>
        </w:rPr>
        <w:t>後援：（公益財団法人）マンション管理センター</w:t>
      </w:r>
    </w:p>
    <w:p w14:paraId="0090085D" w14:textId="30C4388B" w:rsidR="00087C3D" w:rsidRDefault="009B0D2B">
      <w:r>
        <w:rPr>
          <w:noProof/>
        </w:rPr>
        <mc:AlternateContent>
          <mc:Choice Requires="wps">
            <w:drawing>
              <wp:anchor distT="0" distB="0" distL="114300" distR="114300" simplePos="0" relativeHeight="251658752" behindDoc="0" locked="0" layoutInCell="1" allowOverlap="1" wp14:anchorId="47C25E9E" wp14:editId="0F2C3BC2">
                <wp:simplePos x="0" y="0"/>
                <wp:positionH relativeFrom="margin">
                  <wp:posOffset>158115</wp:posOffset>
                </wp:positionH>
                <wp:positionV relativeFrom="paragraph">
                  <wp:posOffset>52705</wp:posOffset>
                </wp:positionV>
                <wp:extent cx="6201410" cy="4305300"/>
                <wp:effectExtent l="0" t="0" r="0" b="0"/>
                <wp:wrapNone/>
                <wp:docPr id="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1410" cy="4305300"/>
                        </a:xfrm>
                        <a:prstGeom prst="rect">
                          <a:avLst/>
                        </a:prstGeom>
                        <a:noFill/>
                        <a:ln w="19050">
                          <a:noFill/>
                        </a:ln>
                      </wps:spPr>
                      <wps:style>
                        <a:lnRef idx="0">
                          <a:scrgbClr r="0" g="0" b="0"/>
                        </a:lnRef>
                        <a:fillRef idx="0">
                          <a:scrgbClr r="0" g="0" b="0"/>
                        </a:fillRef>
                        <a:effectRef idx="0">
                          <a:scrgbClr r="0" g="0" b="0"/>
                        </a:effectRef>
                        <a:fontRef idx="minor">
                          <a:schemeClr val="accent5"/>
                        </a:fontRef>
                      </wps:style>
                      <wps:txbx>
                        <w:txbxContent>
                          <w:p w14:paraId="1D9C9494" w14:textId="4AB576E6" w:rsidR="005C7D2B" w:rsidRPr="00B56F14" w:rsidRDefault="005B5B28" w:rsidP="007E26CD">
                            <w:pPr>
                              <w:spacing w:afterLines="50" w:after="180" w:line="480" w:lineRule="exact"/>
                              <w:rPr>
                                <w:rFonts w:ascii="HGP創英角ﾎﾟｯﾌﾟ体" w:eastAsia="HGP創英角ﾎﾟｯﾌﾟ体" w:hAnsi="HGP創英角ﾎﾟｯﾌﾟ体"/>
                                <w:color w:val="000000"/>
                                <w:sz w:val="44"/>
                                <w:szCs w:val="44"/>
                              </w:rPr>
                            </w:pPr>
                            <w:r w:rsidRPr="00B56F14">
                              <w:rPr>
                                <w:rFonts w:ascii="HGP創英角ﾎﾟｯﾌﾟ体" w:eastAsia="HGP創英角ﾎﾟｯﾌﾟ体" w:hAnsi="HGP創英角ﾎﾟｯﾌﾟ体" w:hint="eastAsia"/>
                                <w:b/>
                                <w:bCs/>
                                <w:color w:val="000000"/>
                                <w:sz w:val="44"/>
                                <w:szCs w:val="44"/>
                              </w:rPr>
                              <w:t>１．マンション管理セミナー</w:t>
                            </w:r>
                            <w:r w:rsidR="00CE6DBC" w:rsidRPr="00B56F14">
                              <w:rPr>
                                <w:rFonts w:ascii="HGP創英角ﾎﾟｯﾌﾟ体" w:eastAsia="HGP創英角ﾎﾟｯﾌﾟ体" w:hAnsi="HGP創英角ﾎﾟｯﾌﾟ体" w:hint="eastAsia"/>
                                <w:color w:val="000000"/>
                                <w:sz w:val="44"/>
                                <w:szCs w:val="44"/>
                              </w:rPr>
                              <w:t>（１３</w:t>
                            </w:r>
                            <w:r w:rsidRPr="00B56F14">
                              <w:rPr>
                                <w:rFonts w:ascii="HGP創英角ﾎﾟｯﾌﾟ体" w:eastAsia="HGP創英角ﾎﾟｯﾌﾟ体" w:hAnsi="HGP創英角ﾎﾟｯﾌﾟ体" w:hint="eastAsia"/>
                                <w:color w:val="000000"/>
                                <w:sz w:val="44"/>
                                <w:szCs w:val="44"/>
                              </w:rPr>
                              <w:t>:</w:t>
                            </w:r>
                            <w:r w:rsidR="00CE6DBC" w:rsidRPr="00B56F14">
                              <w:rPr>
                                <w:rFonts w:ascii="HGP創英角ﾎﾟｯﾌﾟ体" w:eastAsia="HGP創英角ﾎﾟｯﾌﾟ体" w:hAnsi="HGP創英角ﾎﾟｯﾌﾟ体" w:hint="eastAsia"/>
                                <w:color w:val="000000"/>
                                <w:sz w:val="44"/>
                                <w:szCs w:val="44"/>
                              </w:rPr>
                              <w:t>１０～１</w:t>
                            </w:r>
                            <w:r w:rsidR="00BB3D57" w:rsidRPr="00B56F14">
                              <w:rPr>
                                <w:rFonts w:ascii="HGP創英角ﾎﾟｯﾌﾟ体" w:eastAsia="HGP創英角ﾎﾟｯﾌﾟ体" w:hAnsi="HGP創英角ﾎﾟｯﾌﾟ体" w:hint="eastAsia"/>
                                <w:color w:val="000000"/>
                                <w:sz w:val="44"/>
                                <w:szCs w:val="44"/>
                              </w:rPr>
                              <w:t>４</w:t>
                            </w:r>
                            <w:r w:rsidRPr="00B56F14">
                              <w:rPr>
                                <w:rFonts w:ascii="HGP創英角ﾎﾟｯﾌﾟ体" w:eastAsia="HGP創英角ﾎﾟｯﾌﾟ体" w:hAnsi="HGP創英角ﾎﾟｯﾌﾟ体" w:hint="eastAsia"/>
                                <w:color w:val="000000"/>
                                <w:sz w:val="44"/>
                                <w:szCs w:val="44"/>
                              </w:rPr>
                              <w:t>:</w:t>
                            </w:r>
                            <w:r w:rsidR="009A67B0" w:rsidRPr="00B56F14">
                              <w:rPr>
                                <w:rFonts w:ascii="HGP創英角ﾎﾟｯﾌﾟ体" w:eastAsia="HGP創英角ﾎﾟｯﾌﾟ体" w:hAnsi="HGP創英角ﾎﾟｯﾌﾟ体" w:hint="eastAsia"/>
                                <w:color w:val="000000"/>
                                <w:sz w:val="44"/>
                                <w:szCs w:val="44"/>
                              </w:rPr>
                              <w:t>３</w:t>
                            </w:r>
                            <w:r w:rsidR="00BB3D57" w:rsidRPr="00B56F14">
                              <w:rPr>
                                <w:rFonts w:ascii="HGP創英角ﾎﾟｯﾌﾟ体" w:eastAsia="HGP創英角ﾎﾟｯﾌﾟ体" w:hAnsi="HGP創英角ﾎﾟｯﾌﾟ体" w:hint="eastAsia"/>
                                <w:color w:val="000000"/>
                                <w:sz w:val="44"/>
                                <w:szCs w:val="44"/>
                              </w:rPr>
                              <w:t>０</w:t>
                            </w:r>
                            <w:r w:rsidR="00CE6DBC" w:rsidRPr="00B56F14">
                              <w:rPr>
                                <w:rFonts w:ascii="HGP創英角ﾎﾟｯﾌﾟ体" w:eastAsia="HGP創英角ﾎﾟｯﾌﾟ体" w:hAnsi="HGP創英角ﾎﾟｯﾌﾟ体" w:hint="eastAsia"/>
                                <w:color w:val="000000"/>
                                <w:sz w:val="44"/>
                                <w:szCs w:val="44"/>
                              </w:rPr>
                              <w:t>）</w:t>
                            </w:r>
                          </w:p>
                          <w:p w14:paraId="6ECA767A" w14:textId="7E8B075C" w:rsidR="00EC7E41" w:rsidRPr="002E21F5" w:rsidRDefault="005B5B28" w:rsidP="002A66FB">
                            <w:pPr>
                              <w:spacing w:line="480" w:lineRule="exact"/>
                              <w:jc w:val="center"/>
                              <w:rPr>
                                <w:rFonts w:ascii="HG丸ｺﾞｼｯｸM-PRO" w:eastAsia="HG丸ｺﾞｼｯｸM-PRO" w:hAnsi="HG丸ｺﾞｼｯｸM-PRO"/>
                                <w:b/>
                                <w:bCs/>
                                <w:color w:val="2F5496" w:themeColor="accent5" w:themeShade="BF"/>
                                <w:sz w:val="48"/>
                                <w:szCs w:val="48"/>
                              </w:rPr>
                            </w:pPr>
                            <w:r w:rsidRPr="002E21F5">
                              <w:rPr>
                                <w:rFonts w:ascii="HG丸ｺﾞｼｯｸM-PRO" w:eastAsia="HG丸ｺﾞｼｯｸM-PRO" w:hAnsi="HG丸ｺﾞｼｯｸM-PRO" w:hint="eastAsia"/>
                                <w:b/>
                                <w:bCs/>
                                <w:color w:val="2F5496" w:themeColor="accent5" w:themeShade="BF"/>
                                <w:sz w:val="48"/>
                                <w:szCs w:val="48"/>
                              </w:rPr>
                              <w:t>大規模修繕工事の実施と長期修繕計画の</w:t>
                            </w:r>
                          </w:p>
                          <w:p w14:paraId="6FAAC3A5" w14:textId="36A65381" w:rsidR="003A0C10" w:rsidRPr="00EC7E41" w:rsidRDefault="005B5B28" w:rsidP="00EC7E41">
                            <w:pPr>
                              <w:spacing w:line="480" w:lineRule="exact"/>
                              <w:jc w:val="center"/>
                              <w:rPr>
                                <w:rFonts w:ascii="HG丸ｺﾞｼｯｸM-PRO" w:eastAsia="HG丸ｺﾞｼｯｸM-PRO" w:hAnsi="HG丸ｺﾞｼｯｸM-PRO"/>
                                <w:b/>
                                <w:bCs/>
                                <w:color w:val="2F5496" w:themeColor="accent5" w:themeShade="BF"/>
                                <w:sz w:val="44"/>
                                <w:szCs w:val="44"/>
                              </w:rPr>
                            </w:pPr>
                            <w:r w:rsidRPr="00EC7E41">
                              <w:rPr>
                                <w:rFonts w:ascii="HG丸ｺﾞｼｯｸM-PRO" w:eastAsia="HG丸ｺﾞｼｯｸM-PRO" w:hAnsi="HG丸ｺﾞｼｯｸM-PRO" w:hint="eastAsia"/>
                                <w:b/>
                                <w:bCs/>
                                <w:color w:val="2F5496" w:themeColor="accent5" w:themeShade="BF"/>
                                <w:sz w:val="44"/>
                                <w:szCs w:val="44"/>
                              </w:rPr>
                              <w:t>見直しのポイント</w:t>
                            </w:r>
                            <w:r w:rsidR="005D72BB">
                              <w:rPr>
                                <w:rFonts w:ascii="HG丸ｺﾞｼｯｸM-PRO" w:eastAsia="HG丸ｺﾞｼｯｸM-PRO" w:hAnsi="HG丸ｺﾞｼｯｸM-PRO" w:hint="eastAsia"/>
                                <w:b/>
                                <w:bCs/>
                                <w:color w:val="2F5496" w:themeColor="accent5" w:themeShade="BF"/>
                                <w:sz w:val="44"/>
                                <w:szCs w:val="44"/>
                              </w:rPr>
                              <w:t xml:space="preserve">　</w:t>
                            </w:r>
                          </w:p>
                          <w:p w14:paraId="05D393EB" w14:textId="2834CA0C" w:rsidR="005E2DF6" w:rsidRPr="002E21F5" w:rsidRDefault="00E935C2" w:rsidP="002A66FB">
                            <w:pPr>
                              <w:spacing w:line="480" w:lineRule="exact"/>
                              <w:ind w:firstLineChars="400" w:firstLine="1606"/>
                              <w:jc w:val="center"/>
                              <w:rPr>
                                <w:rFonts w:ascii="HG丸ｺﾞｼｯｸM-PRO" w:eastAsia="HG丸ｺﾞｼｯｸM-PRO" w:hAnsi="HG丸ｺﾞｼｯｸM-PRO"/>
                                <w:b/>
                                <w:bCs/>
                                <w:color w:val="2F5496" w:themeColor="accent5" w:themeShade="BF"/>
                                <w:sz w:val="40"/>
                                <w:szCs w:val="40"/>
                              </w:rPr>
                            </w:pPr>
                            <w:r w:rsidRPr="002E21F5">
                              <w:rPr>
                                <w:rFonts w:ascii="HG丸ｺﾞｼｯｸM-PRO" w:eastAsia="HG丸ｺﾞｼｯｸM-PRO" w:hAnsi="HG丸ｺﾞｼｯｸM-PRO" w:hint="eastAsia"/>
                                <w:b/>
                                <w:bCs/>
                                <w:color w:val="2F5496" w:themeColor="accent5" w:themeShade="BF"/>
                                <w:sz w:val="40"/>
                                <w:szCs w:val="40"/>
                              </w:rPr>
                              <w:t>講師：</w:t>
                            </w:r>
                            <w:r w:rsidR="00FD3656" w:rsidRPr="002E21F5">
                              <w:rPr>
                                <w:rFonts w:ascii="HG丸ｺﾞｼｯｸM-PRO" w:eastAsia="HG丸ｺﾞｼｯｸM-PRO" w:hAnsi="HG丸ｺﾞｼｯｸM-PRO" w:hint="eastAsia"/>
                                <w:b/>
                                <w:bCs/>
                                <w:color w:val="2F5496" w:themeColor="accent5" w:themeShade="BF"/>
                                <w:sz w:val="32"/>
                                <w:szCs w:val="32"/>
                              </w:rPr>
                              <w:t>マンション管理士</w:t>
                            </w:r>
                            <w:r w:rsidR="00FD3656" w:rsidRPr="002E21F5">
                              <w:rPr>
                                <w:rFonts w:ascii="HG丸ｺﾞｼｯｸM-PRO" w:eastAsia="HG丸ｺﾞｼｯｸM-PRO" w:hAnsi="HG丸ｺﾞｼｯｸM-PRO" w:hint="eastAsia"/>
                                <w:b/>
                                <w:bCs/>
                                <w:color w:val="2F5496" w:themeColor="accent5" w:themeShade="BF"/>
                                <w:sz w:val="40"/>
                                <w:szCs w:val="40"/>
                              </w:rPr>
                              <w:t xml:space="preserve">　</w:t>
                            </w:r>
                            <w:r w:rsidR="000012EB" w:rsidRPr="002E21F5">
                              <w:rPr>
                                <w:rFonts w:ascii="HG丸ｺﾞｼｯｸM-PRO" w:eastAsia="HG丸ｺﾞｼｯｸM-PRO" w:hAnsi="HG丸ｺﾞｼｯｸM-PRO" w:hint="eastAsia"/>
                                <w:b/>
                                <w:bCs/>
                                <w:color w:val="2F5496" w:themeColor="accent5" w:themeShade="BF"/>
                                <w:sz w:val="40"/>
                                <w:szCs w:val="40"/>
                              </w:rPr>
                              <w:t>野間　一男</w:t>
                            </w:r>
                          </w:p>
                          <w:p w14:paraId="41BE3BD1" w14:textId="2321E6A6" w:rsidR="005C3F06" w:rsidRPr="00FD15EE" w:rsidRDefault="005C3F06" w:rsidP="002A66FB">
                            <w:pPr>
                              <w:spacing w:afterLines="50" w:after="180" w:line="480" w:lineRule="exact"/>
                              <w:ind w:firstLineChars="600" w:firstLine="1928"/>
                              <w:jc w:val="center"/>
                              <w:rPr>
                                <w:rFonts w:ascii="HG丸ｺﾞｼｯｸM-PRO" w:eastAsia="HG丸ｺﾞｼｯｸM-PRO" w:hAnsi="HG丸ｺﾞｼｯｸM-PRO"/>
                                <w:b/>
                                <w:bCs/>
                                <w:color w:val="2F5496" w:themeColor="accent5" w:themeShade="BF"/>
                                <w:sz w:val="32"/>
                                <w:szCs w:val="32"/>
                              </w:rPr>
                            </w:pPr>
                            <w:r>
                              <w:rPr>
                                <w:rFonts w:ascii="HG丸ｺﾞｼｯｸM-PRO" w:eastAsia="HG丸ｺﾞｼｯｸM-PRO" w:hAnsi="HG丸ｺﾞｼｯｸM-PRO" w:hint="eastAsia"/>
                                <w:b/>
                                <w:bCs/>
                                <w:color w:val="2F5496" w:themeColor="accent5" w:themeShade="BF"/>
                                <w:sz w:val="32"/>
                                <w:szCs w:val="32"/>
                              </w:rPr>
                              <w:t>（１級建築士・１級建築施工管理技士）</w:t>
                            </w:r>
                          </w:p>
                          <w:p w14:paraId="2010A073" w14:textId="30FC29BA" w:rsidR="0069687B" w:rsidRPr="002A08FB" w:rsidRDefault="00E050C0" w:rsidP="009C4A8B">
                            <w:pPr>
                              <w:spacing w:afterLines="50" w:after="180" w:line="0" w:lineRule="atLeast"/>
                              <w:ind w:firstLineChars="100" w:firstLine="281"/>
                              <w:jc w:val="left"/>
                              <w:rPr>
                                <w:rFonts w:ascii="HG丸ｺﾞｼｯｸM-PRO" w:eastAsia="HG丸ｺﾞｼｯｸM-PRO" w:hAnsi="HG丸ｺﾞｼｯｸM-PRO"/>
                                <w:b/>
                                <w:bCs/>
                                <w:color w:val="2F5496" w:themeColor="accent5" w:themeShade="BF"/>
                                <w:sz w:val="28"/>
                                <w:szCs w:val="28"/>
                              </w:rPr>
                            </w:pPr>
                            <w:r w:rsidRPr="002A08FB">
                              <w:rPr>
                                <w:rFonts w:ascii="HG丸ｺﾞｼｯｸM-PRO" w:eastAsia="HG丸ｺﾞｼｯｸM-PRO" w:hAnsi="HG丸ｺﾞｼｯｸM-PRO"/>
                                <w:b/>
                                <w:bCs/>
                                <w:color w:val="2F5496" w:themeColor="accent5" w:themeShade="BF"/>
                                <w:sz w:val="28"/>
                                <w:szCs w:val="28"/>
                              </w:rPr>
                              <w:t>大規模修繕工事の実施や、長期修繕計画の見直しの業務を組合が主体的に進めるための大切なポイントについて、講師が経験に基づいてお話いたします</w:t>
                            </w:r>
                            <w:r w:rsidR="006B01C4" w:rsidRPr="002A08FB">
                              <w:rPr>
                                <w:rFonts w:ascii="HG丸ｺﾞｼｯｸM-PRO" w:eastAsia="HG丸ｺﾞｼｯｸM-PRO" w:hAnsi="HG丸ｺﾞｼｯｸM-PRO" w:hint="eastAsia"/>
                                <w:b/>
                                <w:bCs/>
                                <w:color w:val="2F5496" w:themeColor="accent5" w:themeShade="BF"/>
                                <w:sz w:val="28"/>
                                <w:szCs w:val="28"/>
                              </w:rPr>
                              <w:t>。</w:t>
                            </w:r>
                          </w:p>
                          <w:p w14:paraId="3A126FD0" w14:textId="75EB8CBE" w:rsidR="009A67B0" w:rsidRPr="00FD3656" w:rsidRDefault="009A67B0" w:rsidP="009A67B0">
                            <w:pPr>
                              <w:ind w:rightChars="-236" w:right="-496"/>
                              <w:rPr>
                                <w:rFonts w:ascii="HGP創英角ﾎﾟｯﾌﾟ体" w:eastAsia="HGP創英角ﾎﾟｯﾌﾟ体" w:hAnsi="HGP創英角ﾎﾟｯﾌﾟ体"/>
                                <w:b/>
                                <w:bCs/>
                                <w:color w:val="000000" w:themeColor="text1"/>
                                <w:sz w:val="48"/>
                                <w:szCs w:val="48"/>
                              </w:rPr>
                            </w:pPr>
                            <w:r w:rsidRPr="00FD3656">
                              <w:rPr>
                                <w:rFonts w:ascii="HGP創英角ﾎﾟｯﾌﾟ体" w:eastAsia="HGP創英角ﾎﾟｯﾌﾟ体" w:hAnsi="HGP創英角ﾎﾟｯﾌﾟ体" w:hint="eastAsia"/>
                                <w:b/>
                                <w:bCs/>
                                <w:color w:val="000000" w:themeColor="text1"/>
                                <w:sz w:val="48"/>
                                <w:szCs w:val="48"/>
                              </w:rPr>
                              <w:t>２．</w:t>
                            </w:r>
                            <w:r w:rsidR="002E21F5">
                              <w:rPr>
                                <w:rFonts w:ascii="HGP創英角ﾎﾟｯﾌﾟ体" w:eastAsia="HGP創英角ﾎﾟｯﾌﾟ体" w:hAnsi="HGP創英角ﾎﾟｯﾌﾟ体" w:hint="eastAsia"/>
                                <w:b/>
                                <w:bCs/>
                                <w:color w:val="000000" w:themeColor="text1"/>
                                <w:sz w:val="48"/>
                                <w:szCs w:val="48"/>
                              </w:rPr>
                              <w:t>管理組合の</w:t>
                            </w:r>
                            <w:r w:rsidRPr="00FD3656">
                              <w:rPr>
                                <w:rFonts w:ascii="HGP創英角ﾎﾟｯﾌﾟ体" w:eastAsia="HGP創英角ﾎﾟｯﾌﾟ体" w:hAnsi="HGP創英角ﾎﾟｯﾌﾟ体" w:hint="eastAsia"/>
                                <w:b/>
                                <w:bCs/>
                                <w:color w:val="000000" w:themeColor="text1"/>
                                <w:sz w:val="48"/>
                                <w:szCs w:val="48"/>
                              </w:rPr>
                              <w:t xml:space="preserve">交流会（15:00～16:30）　</w:t>
                            </w:r>
                          </w:p>
                          <w:p w14:paraId="70585D0B" w14:textId="2B4FDA7A" w:rsidR="009A67B0" w:rsidRDefault="009A67B0" w:rsidP="005C3F06">
                            <w:pPr>
                              <w:spacing w:line="0" w:lineRule="atLeast"/>
                              <w:ind w:firstLineChars="100" w:firstLine="281"/>
                              <w:jc w:val="left"/>
                              <w:rPr>
                                <w:rFonts w:ascii="HG丸ｺﾞｼｯｸM-PRO" w:eastAsia="HG丸ｺﾞｼｯｸM-PRO" w:hAnsi="HG丸ｺﾞｼｯｸM-PRO"/>
                                <w:b/>
                                <w:bCs/>
                                <w:color w:val="2F5496" w:themeColor="accent5" w:themeShade="BF"/>
                                <w:sz w:val="28"/>
                                <w:szCs w:val="28"/>
                              </w:rPr>
                            </w:pPr>
                            <w:r w:rsidRPr="005C3F06">
                              <w:rPr>
                                <w:rFonts w:ascii="HG丸ｺﾞｼｯｸM-PRO" w:eastAsia="HG丸ｺﾞｼｯｸM-PRO" w:hAnsi="HG丸ｺﾞｼｯｸM-PRO" w:hint="eastAsia"/>
                                <w:b/>
                                <w:bCs/>
                                <w:color w:val="2F5496" w:themeColor="accent5" w:themeShade="BF"/>
                                <w:sz w:val="28"/>
                                <w:szCs w:val="28"/>
                              </w:rPr>
                              <w:t>管理計画認定に向けた各マンション管理組合の取り組みや、管理組合が抱える種々の問題（近隣騒音、違法駐車、管理会社への不満、管理費等滞納、ペット飼育、防犯対策、総会・理事会運営、大規模修繕工事の進め方等）について各組合の取り組み方や解決方法について情報交換</w:t>
                            </w:r>
                            <w:r w:rsidR="00FD3656" w:rsidRPr="005C3F06">
                              <w:rPr>
                                <w:rFonts w:ascii="HG丸ｺﾞｼｯｸM-PRO" w:eastAsia="HG丸ｺﾞｼｯｸM-PRO" w:hAnsi="HG丸ｺﾞｼｯｸM-PRO" w:hint="eastAsia"/>
                                <w:b/>
                                <w:bCs/>
                                <w:color w:val="2F5496" w:themeColor="accent5" w:themeShade="BF"/>
                                <w:sz w:val="28"/>
                                <w:szCs w:val="28"/>
                              </w:rPr>
                              <w:t>を行い、交流を深めて頂きます。</w:t>
                            </w:r>
                            <w:r w:rsidR="002E21F5">
                              <w:rPr>
                                <w:rFonts w:ascii="HG丸ｺﾞｼｯｸM-PRO" w:eastAsia="HG丸ｺﾞｼｯｸM-PRO" w:hAnsi="HG丸ｺﾞｼｯｸM-PRO" w:hint="eastAsia"/>
                                <w:b/>
                                <w:bCs/>
                                <w:color w:val="2F5496" w:themeColor="accent5" w:themeShade="BF"/>
                                <w:sz w:val="28"/>
                                <w:szCs w:val="28"/>
                              </w:rPr>
                              <w:t>マンション管理士も適宜助言等で参加します。</w:t>
                            </w:r>
                          </w:p>
                          <w:p w14:paraId="7F49B41D" w14:textId="77777777" w:rsidR="002E21F5" w:rsidRPr="005C3F06" w:rsidRDefault="002E21F5" w:rsidP="005C3F06">
                            <w:pPr>
                              <w:spacing w:line="0" w:lineRule="atLeast"/>
                              <w:ind w:firstLineChars="100" w:firstLine="281"/>
                              <w:jc w:val="left"/>
                              <w:rPr>
                                <w:rFonts w:ascii="HG丸ｺﾞｼｯｸM-PRO" w:eastAsia="HG丸ｺﾞｼｯｸM-PRO" w:hAnsi="HG丸ｺﾞｼｯｸM-PRO"/>
                                <w:b/>
                                <w:bCs/>
                                <w:color w:val="2F5496" w:themeColor="accent5" w:themeShade="BF"/>
                                <w:sz w:val="28"/>
                                <w:szCs w:val="28"/>
                              </w:rPr>
                            </w:pPr>
                          </w:p>
                          <w:p w14:paraId="19F4771B" w14:textId="77777777" w:rsidR="009A67B0" w:rsidRPr="005C3F06" w:rsidRDefault="009A67B0" w:rsidP="00BB3D57">
                            <w:pPr>
                              <w:spacing w:line="480" w:lineRule="exact"/>
                              <w:rPr>
                                <w:rFonts w:ascii="HG丸ｺﾞｼｯｸM-PRO" w:eastAsia="HG丸ｺﾞｼｯｸM-PRO" w:hAnsi="HG丸ｺﾞｼｯｸM-PRO"/>
                                <w:sz w:val="28"/>
                                <w:szCs w:val="28"/>
                              </w:rPr>
                            </w:pPr>
                          </w:p>
                          <w:p w14:paraId="51071825" w14:textId="77777777" w:rsidR="00BB3D57" w:rsidRPr="00CE6DBC" w:rsidRDefault="00BB3D57" w:rsidP="00BB3D57">
                            <w:pPr>
                              <w:spacing w:line="480" w:lineRule="exact"/>
                              <w:rPr>
                                <w:rFonts w:ascii="HG丸ｺﾞｼｯｸM-PRO" w:eastAsia="HG丸ｺﾞｼｯｸM-PRO" w:hAnsi="HG丸ｺﾞｼｯｸM-PRO"/>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7C25E9E" id="_x0000_t202" coordsize="21600,21600" o:spt="202" path="m,l,21600r21600,l21600,xe">
                <v:stroke joinstyle="miter"/>
                <v:path gradientshapeok="t" o:connecttype="rect"/>
              </v:shapetype>
              <v:shape id="Text Box 31" o:spid="_x0000_s1029" type="#_x0000_t202" style="position:absolute;left:0;text-align:left;margin-left:12.45pt;margin-top:4.15pt;width:488.3pt;height:339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" filled="f" stroked="f" strokeweight="1.5pt">
                <v:textbox inset="5.85pt,.7pt,5.85pt,.7pt">
                  <w:txbxContent>
                    <w:p w14:paraId="1D9C9494" w14:textId="4AB576E6" w:rsidR="005C7D2B" w:rsidRPr="00B56F14" w:rsidRDefault="005B5B28" w:rsidP="007E26CD">
                      <w:pPr>
                        <w:spacing w:afterLines="50" w:after="180" w:line="480" w:lineRule="exact"/>
                        <w:rPr>
                          <w:rFonts w:ascii="HGP創英角ﾎﾟｯﾌﾟ体" w:eastAsia="HGP創英角ﾎﾟｯﾌﾟ体" w:hAnsi="HGP創英角ﾎﾟｯﾌﾟ体"/>
                          <w:color w:val="000000"/>
                          <w:sz w:val="44"/>
                          <w:szCs w:val="44"/>
                        </w:rPr>
                      </w:pPr>
                      <w:r w:rsidRPr="00B56F14">
                        <w:rPr>
                          <w:rFonts w:ascii="HGP創英角ﾎﾟｯﾌﾟ体" w:eastAsia="HGP創英角ﾎﾟｯﾌﾟ体" w:hAnsi="HGP創英角ﾎﾟｯﾌﾟ体" w:hint="eastAsia"/>
                          <w:b/>
                          <w:bCs/>
                          <w:color w:val="000000"/>
                          <w:sz w:val="44"/>
                          <w:szCs w:val="44"/>
                        </w:rPr>
                        <w:t>１．マンション管理セミナー</w:t>
                      </w:r>
                      <w:r w:rsidR="00CE6DBC" w:rsidRPr="00B56F14">
                        <w:rPr>
                          <w:rFonts w:ascii="HGP創英角ﾎﾟｯﾌﾟ体" w:eastAsia="HGP創英角ﾎﾟｯﾌﾟ体" w:hAnsi="HGP創英角ﾎﾟｯﾌﾟ体" w:hint="eastAsia"/>
                          <w:color w:val="000000"/>
                          <w:sz w:val="44"/>
                          <w:szCs w:val="44"/>
                        </w:rPr>
                        <w:t>（１３</w:t>
                      </w:r>
                      <w:r w:rsidRPr="00B56F14">
                        <w:rPr>
                          <w:rFonts w:ascii="HGP創英角ﾎﾟｯﾌﾟ体" w:eastAsia="HGP創英角ﾎﾟｯﾌﾟ体" w:hAnsi="HGP創英角ﾎﾟｯﾌﾟ体" w:hint="eastAsia"/>
                          <w:color w:val="000000"/>
                          <w:sz w:val="44"/>
                          <w:szCs w:val="44"/>
                        </w:rPr>
                        <w:t>:</w:t>
                      </w:r>
                      <w:r w:rsidR="00CE6DBC" w:rsidRPr="00B56F14">
                        <w:rPr>
                          <w:rFonts w:ascii="HGP創英角ﾎﾟｯﾌﾟ体" w:eastAsia="HGP創英角ﾎﾟｯﾌﾟ体" w:hAnsi="HGP創英角ﾎﾟｯﾌﾟ体" w:hint="eastAsia"/>
                          <w:color w:val="000000"/>
                          <w:sz w:val="44"/>
                          <w:szCs w:val="44"/>
                        </w:rPr>
                        <w:t>１０～１</w:t>
                      </w:r>
                      <w:r w:rsidR="00BB3D57" w:rsidRPr="00B56F14">
                        <w:rPr>
                          <w:rFonts w:ascii="HGP創英角ﾎﾟｯﾌﾟ体" w:eastAsia="HGP創英角ﾎﾟｯﾌﾟ体" w:hAnsi="HGP創英角ﾎﾟｯﾌﾟ体" w:hint="eastAsia"/>
                          <w:color w:val="000000"/>
                          <w:sz w:val="44"/>
                          <w:szCs w:val="44"/>
                        </w:rPr>
                        <w:t>４</w:t>
                      </w:r>
                      <w:r w:rsidRPr="00B56F14">
                        <w:rPr>
                          <w:rFonts w:ascii="HGP創英角ﾎﾟｯﾌﾟ体" w:eastAsia="HGP創英角ﾎﾟｯﾌﾟ体" w:hAnsi="HGP創英角ﾎﾟｯﾌﾟ体" w:hint="eastAsia"/>
                          <w:color w:val="000000"/>
                          <w:sz w:val="44"/>
                          <w:szCs w:val="44"/>
                        </w:rPr>
                        <w:t>:</w:t>
                      </w:r>
                      <w:r w:rsidR="009A67B0" w:rsidRPr="00B56F14">
                        <w:rPr>
                          <w:rFonts w:ascii="HGP創英角ﾎﾟｯﾌﾟ体" w:eastAsia="HGP創英角ﾎﾟｯﾌﾟ体" w:hAnsi="HGP創英角ﾎﾟｯﾌﾟ体" w:hint="eastAsia"/>
                          <w:color w:val="000000"/>
                          <w:sz w:val="44"/>
                          <w:szCs w:val="44"/>
                        </w:rPr>
                        <w:t>３</w:t>
                      </w:r>
                      <w:r w:rsidR="00BB3D57" w:rsidRPr="00B56F14">
                        <w:rPr>
                          <w:rFonts w:ascii="HGP創英角ﾎﾟｯﾌﾟ体" w:eastAsia="HGP創英角ﾎﾟｯﾌﾟ体" w:hAnsi="HGP創英角ﾎﾟｯﾌﾟ体" w:hint="eastAsia"/>
                          <w:color w:val="000000"/>
                          <w:sz w:val="44"/>
                          <w:szCs w:val="44"/>
                        </w:rPr>
                        <w:t>０</w:t>
                      </w:r>
                      <w:r w:rsidR="00CE6DBC" w:rsidRPr="00B56F14">
                        <w:rPr>
                          <w:rFonts w:ascii="HGP創英角ﾎﾟｯﾌﾟ体" w:eastAsia="HGP創英角ﾎﾟｯﾌﾟ体" w:hAnsi="HGP創英角ﾎﾟｯﾌﾟ体" w:hint="eastAsia"/>
                          <w:color w:val="000000"/>
                          <w:sz w:val="44"/>
                          <w:szCs w:val="44"/>
                        </w:rPr>
                        <w:t>）</w:t>
                      </w:r>
                    </w:p>
                    <w:p w14:paraId="6ECA767A" w14:textId="7E8B075C" w:rsidR="00EC7E41" w:rsidRPr="002E21F5" w:rsidRDefault="005B5B28" w:rsidP="002A66FB">
                      <w:pPr>
                        <w:spacing w:line="480" w:lineRule="exact"/>
                        <w:jc w:val="center"/>
                        <w:rPr>
                          <w:rFonts w:ascii="HG丸ｺﾞｼｯｸM-PRO" w:eastAsia="HG丸ｺﾞｼｯｸM-PRO" w:hAnsi="HG丸ｺﾞｼｯｸM-PRO"/>
                          <w:b/>
                          <w:bCs/>
                          <w:color w:val="2F5496" w:themeColor="accent5" w:themeShade="BF"/>
                          <w:sz w:val="48"/>
                          <w:szCs w:val="48"/>
                        </w:rPr>
                      </w:pPr>
                      <w:r w:rsidRPr="002E21F5">
                        <w:rPr>
                          <w:rFonts w:ascii="HG丸ｺﾞｼｯｸM-PRO" w:eastAsia="HG丸ｺﾞｼｯｸM-PRO" w:hAnsi="HG丸ｺﾞｼｯｸM-PRO" w:hint="eastAsia"/>
                          <w:b/>
                          <w:bCs/>
                          <w:color w:val="2F5496" w:themeColor="accent5" w:themeShade="BF"/>
                          <w:sz w:val="48"/>
                          <w:szCs w:val="48"/>
                        </w:rPr>
                        <w:t>大規模修繕工事の実施と長期修繕計画の</w:t>
                      </w:r>
                    </w:p>
                    <w:p w14:paraId="6FAAC3A5" w14:textId="36A65381" w:rsidR="003A0C10" w:rsidRPr="00EC7E41" w:rsidRDefault="005B5B28" w:rsidP="00EC7E41">
                      <w:pPr>
                        <w:spacing w:line="480" w:lineRule="exact"/>
                        <w:jc w:val="center"/>
                        <w:rPr>
                          <w:rFonts w:ascii="HG丸ｺﾞｼｯｸM-PRO" w:eastAsia="HG丸ｺﾞｼｯｸM-PRO" w:hAnsi="HG丸ｺﾞｼｯｸM-PRO"/>
                          <w:b/>
                          <w:bCs/>
                          <w:color w:val="2F5496" w:themeColor="accent5" w:themeShade="BF"/>
                          <w:sz w:val="44"/>
                          <w:szCs w:val="44"/>
                        </w:rPr>
                      </w:pPr>
                      <w:r w:rsidRPr="00EC7E41">
                        <w:rPr>
                          <w:rFonts w:ascii="HG丸ｺﾞｼｯｸM-PRO" w:eastAsia="HG丸ｺﾞｼｯｸM-PRO" w:hAnsi="HG丸ｺﾞｼｯｸM-PRO" w:hint="eastAsia"/>
                          <w:b/>
                          <w:bCs/>
                          <w:color w:val="2F5496" w:themeColor="accent5" w:themeShade="BF"/>
                          <w:sz w:val="44"/>
                          <w:szCs w:val="44"/>
                        </w:rPr>
                        <w:t>見直しのポイント</w:t>
                      </w:r>
                      <w:r w:rsidR="005D72BB">
                        <w:rPr>
                          <w:rFonts w:ascii="HG丸ｺﾞｼｯｸM-PRO" w:eastAsia="HG丸ｺﾞｼｯｸM-PRO" w:hAnsi="HG丸ｺﾞｼｯｸM-PRO" w:hint="eastAsia"/>
                          <w:b/>
                          <w:bCs/>
                          <w:color w:val="2F5496" w:themeColor="accent5" w:themeShade="BF"/>
                          <w:sz w:val="44"/>
                          <w:szCs w:val="44"/>
                        </w:rPr>
                        <w:t xml:space="preserve">　</w:t>
                      </w:r>
                    </w:p>
                    <w:p w14:paraId="05D393EB" w14:textId="2834CA0C" w:rsidR="005E2DF6" w:rsidRPr="002E21F5" w:rsidRDefault="00E935C2" w:rsidP="002A66FB">
                      <w:pPr>
                        <w:spacing w:line="480" w:lineRule="exact"/>
                        <w:ind w:firstLineChars="400" w:firstLine="1606"/>
                        <w:jc w:val="center"/>
                        <w:rPr>
                          <w:rFonts w:ascii="HG丸ｺﾞｼｯｸM-PRO" w:eastAsia="HG丸ｺﾞｼｯｸM-PRO" w:hAnsi="HG丸ｺﾞｼｯｸM-PRO"/>
                          <w:b/>
                          <w:bCs/>
                          <w:color w:val="2F5496" w:themeColor="accent5" w:themeShade="BF"/>
                          <w:sz w:val="40"/>
                          <w:szCs w:val="40"/>
                        </w:rPr>
                      </w:pPr>
                      <w:r w:rsidRPr="002E21F5">
                        <w:rPr>
                          <w:rFonts w:ascii="HG丸ｺﾞｼｯｸM-PRO" w:eastAsia="HG丸ｺﾞｼｯｸM-PRO" w:hAnsi="HG丸ｺﾞｼｯｸM-PRO" w:hint="eastAsia"/>
                          <w:b/>
                          <w:bCs/>
                          <w:color w:val="2F5496" w:themeColor="accent5" w:themeShade="BF"/>
                          <w:sz w:val="40"/>
                          <w:szCs w:val="40"/>
                        </w:rPr>
                        <w:t>講師：</w:t>
                      </w:r>
                      <w:r w:rsidR="00FD3656" w:rsidRPr="002E21F5">
                        <w:rPr>
                          <w:rFonts w:ascii="HG丸ｺﾞｼｯｸM-PRO" w:eastAsia="HG丸ｺﾞｼｯｸM-PRO" w:hAnsi="HG丸ｺﾞｼｯｸM-PRO" w:hint="eastAsia"/>
                          <w:b/>
                          <w:bCs/>
                          <w:color w:val="2F5496" w:themeColor="accent5" w:themeShade="BF"/>
                          <w:sz w:val="32"/>
                          <w:szCs w:val="32"/>
                        </w:rPr>
                        <w:t>マンション管理士</w:t>
                      </w:r>
                      <w:r w:rsidR="00FD3656" w:rsidRPr="002E21F5">
                        <w:rPr>
                          <w:rFonts w:ascii="HG丸ｺﾞｼｯｸM-PRO" w:eastAsia="HG丸ｺﾞｼｯｸM-PRO" w:hAnsi="HG丸ｺﾞｼｯｸM-PRO" w:hint="eastAsia"/>
                          <w:b/>
                          <w:bCs/>
                          <w:color w:val="2F5496" w:themeColor="accent5" w:themeShade="BF"/>
                          <w:sz w:val="40"/>
                          <w:szCs w:val="40"/>
                        </w:rPr>
                        <w:t xml:space="preserve">　</w:t>
                      </w:r>
                      <w:r w:rsidR="000012EB" w:rsidRPr="002E21F5">
                        <w:rPr>
                          <w:rFonts w:ascii="HG丸ｺﾞｼｯｸM-PRO" w:eastAsia="HG丸ｺﾞｼｯｸM-PRO" w:hAnsi="HG丸ｺﾞｼｯｸM-PRO" w:hint="eastAsia"/>
                          <w:b/>
                          <w:bCs/>
                          <w:color w:val="2F5496" w:themeColor="accent5" w:themeShade="BF"/>
                          <w:sz w:val="40"/>
                          <w:szCs w:val="40"/>
                        </w:rPr>
                        <w:t>野間　一男</w:t>
                      </w:r>
                    </w:p>
                    <w:p w14:paraId="41BE3BD1" w14:textId="2321E6A6" w:rsidR="005C3F06" w:rsidRPr="00FD15EE" w:rsidRDefault="005C3F06" w:rsidP="002A66FB">
                      <w:pPr>
                        <w:spacing w:afterLines="50" w:after="180" w:line="480" w:lineRule="exact"/>
                        <w:ind w:firstLineChars="600" w:firstLine="1928"/>
                        <w:jc w:val="center"/>
                        <w:rPr>
                          <w:rFonts w:ascii="HG丸ｺﾞｼｯｸM-PRO" w:eastAsia="HG丸ｺﾞｼｯｸM-PRO" w:hAnsi="HG丸ｺﾞｼｯｸM-PRO"/>
                          <w:b/>
                          <w:bCs/>
                          <w:color w:val="2F5496" w:themeColor="accent5" w:themeShade="BF"/>
                          <w:sz w:val="32"/>
                          <w:szCs w:val="32"/>
                        </w:rPr>
                      </w:pPr>
                      <w:r>
                        <w:rPr>
                          <w:rFonts w:ascii="HG丸ｺﾞｼｯｸM-PRO" w:eastAsia="HG丸ｺﾞｼｯｸM-PRO" w:hAnsi="HG丸ｺﾞｼｯｸM-PRO" w:hint="eastAsia"/>
                          <w:b/>
                          <w:bCs/>
                          <w:color w:val="2F5496" w:themeColor="accent5" w:themeShade="BF"/>
                          <w:sz w:val="32"/>
                          <w:szCs w:val="32"/>
                        </w:rPr>
                        <w:t>（１級建築士・１級建築施工管理技士）</w:t>
                      </w:r>
                    </w:p>
                    <w:p w14:paraId="2010A073" w14:textId="30FC29BA" w:rsidR="0069687B" w:rsidRPr="002A08FB" w:rsidRDefault="00E050C0" w:rsidP="009C4A8B">
                      <w:pPr>
                        <w:spacing w:afterLines="50" w:after="180" w:line="0" w:lineRule="atLeast"/>
                        <w:ind w:firstLineChars="100" w:firstLine="281"/>
                        <w:jc w:val="left"/>
                        <w:rPr>
                          <w:rFonts w:ascii="HG丸ｺﾞｼｯｸM-PRO" w:eastAsia="HG丸ｺﾞｼｯｸM-PRO" w:hAnsi="HG丸ｺﾞｼｯｸM-PRO"/>
                          <w:b/>
                          <w:bCs/>
                          <w:color w:val="2F5496" w:themeColor="accent5" w:themeShade="BF"/>
                          <w:sz w:val="28"/>
                          <w:szCs w:val="28"/>
                        </w:rPr>
                      </w:pPr>
                      <w:r w:rsidRPr="002A08FB">
                        <w:rPr>
                          <w:rFonts w:ascii="HG丸ｺﾞｼｯｸM-PRO" w:eastAsia="HG丸ｺﾞｼｯｸM-PRO" w:hAnsi="HG丸ｺﾞｼｯｸM-PRO"/>
                          <w:b/>
                          <w:bCs/>
                          <w:color w:val="2F5496" w:themeColor="accent5" w:themeShade="BF"/>
                          <w:sz w:val="28"/>
                          <w:szCs w:val="28"/>
                        </w:rPr>
                        <w:t>大規模修繕工事の実施や、長期修繕計画の見直しの業務を組合が主体的に進めるための大切なポイントについて、講師が経験に基づいてお話いたします</w:t>
                      </w:r>
                      <w:r w:rsidR="006B01C4" w:rsidRPr="002A08FB">
                        <w:rPr>
                          <w:rFonts w:ascii="HG丸ｺﾞｼｯｸM-PRO" w:eastAsia="HG丸ｺﾞｼｯｸM-PRO" w:hAnsi="HG丸ｺﾞｼｯｸM-PRO" w:hint="eastAsia"/>
                          <w:b/>
                          <w:bCs/>
                          <w:color w:val="2F5496" w:themeColor="accent5" w:themeShade="BF"/>
                          <w:sz w:val="28"/>
                          <w:szCs w:val="28"/>
                        </w:rPr>
                        <w:t>。</w:t>
                      </w:r>
                    </w:p>
                    <w:p w14:paraId="3A126FD0" w14:textId="75EB8CBE" w:rsidR="009A67B0" w:rsidRPr="00FD3656" w:rsidRDefault="009A67B0" w:rsidP="009A67B0">
                      <w:pPr>
                        <w:ind w:rightChars="-236" w:right="-496"/>
                        <w:rPr>
                          <w:rFonts w:ascii="HGP創英角ﾎﾟｯﾌﾟ体" w:eastAsia="HGP創英角ﾎﾟｯﾌﾟ体" w:hAnsi="HGP創英角ﾎﾟｯﾌﾟ体"/>
                          <w:b/>
                          <w:bCs/>
                          <w:color w:val="000000" w:themeColor="text1"/>
                          <w:sz w:val="48"/>
                          <w:szCs w:val="48"/>
                        </w:rPr>
                      </w:pPr>
                      <w:r w:rsidRPr="00FD3656">
                        <w:rPr>
                          <w:rFonts w:ascii="HGP創英角ﾎﾟｯﾌﾟ体" w:eastAsia="HGP創英角ﾎﾟｯﾌﾟ体" w:hAnsi="HGP創英角ﾎﾟｯﾌﾟ体" w:hint="eastAsia"/>
                          <w:b/>
                          <w:bCs/>
                          <w:color w:val="000000" w:themeColor="text1"/>
                          <w:sz w:val="48"/>
                          <w:szCs w:val="48"/>
                        </w:rPr>
                        <w:t>２．</w:t>
                      </w:r>
                      <w:r w:rsidR="002E21F5">
                        <w:rPr>
                          <w:rFonts w:ascii="HGP創英角ﾎﾟｯﾌﾟ体" w:eastAsia="HGP創英角ﾎﾟｯﾌﾟ体" w:hAnsi="HGP創英角ﾎﾟｯﾌﾟ体" w:hint="eastAsia"/>
                          <w:b/>
                          <w:bCs/>
                          <w:color w:val="000000" w:themeColor="text1"/>
                          <w:sz w:val="48"/>
                          <w:szCs w:val="48"/>
                        </w:rPr>
                        <w:t>管理組合の</w:t>
                      </w:r>
                      <w:r w:rsidRPr="00FD3656">
                        <w:rPr>
                          <w:rFonts w:ascii="HGP創英角ﾎﾟｯﾌﾟ体" w:eastAsia="HGP創英角ﾎﾟｯﾌﾟ体" w:hAnsi="HGP創英角ﾎﾟｯﾌﾟ体" w:hint="eastAsia"/>
                          <w:b/>
                          <w:bCs/>
                          <w:color w:val="000000" w:themeColor="text1"/>
                          <w:sz w:val="48"/>
                          <w:szCs w:val="48"/>
                        </w:rPr>
                        <w:t xml:space="preserve">交流会（15:00～16:30）　</w:t>
                      </w:r>
                    </w:p>
                    <w:p w14:paraId="70585D0B" w14:textId="2B4FDA7A" w:rsidR="009A67B0" w:rsidRDefault="009A67B0" w:rsidP="005C3F06">
                      <w:pPr>
                        <w:spacing w:line="0" w:lineRule="atLeast"/>
                        <w:ind w:firstLineChars="100" w:firstLine="281"/>
                        <w:jc w:val="left"/>
                        <w:rPr>
                          <w:rFonts w:ascii="HG丸ｺﾞｼｯｸM-PRO" w:eastAsia="HG丸ｺﾞｼｯｸM-PRO" w:hAnsi="HG丸ｺﾞｼｯｸM-PRO"/>
                          <w:b/>
                          <w:bCs/>
                          <w:color w:val="2F5496" w:themeColor="accent5" w:themeShade="BF"/>
                          <w:sz w:val="28"/>
                          <w:szCs w:val="28"/>
                        </w:rPr>
                      </w:pPr>
                      <w:r w:rsidRPr="005C3F06">
                        <w:rPr>
                          <w:rFonts w:ascii="HG丸ｺﾞｼｯｸM-PRO" w:eastAsia="HG丸ｺﾞｼｯｸM-PRO" w:hAnsi="HG丸ｺﾞｼｯｸM-PRO" w:hint="eastAsia"/>
                          <w:b/>
                          <w:bCs/>
                          <w:color w:val="2F5496" w:themeColor="accent5" w:themeShade="BF"/>
                          <w:sz w:val="28"/>
                          <w:szCs w:val="28"/>
                        </w:rPr>
                        <w:t>管理計画認定に向けた各マンション管理組合の取り組みや、管理組合が抱える種々の問題（近隣騒音、違法駐車、管理会社への不満、管理費等滞納、ペット飼育、防犯対策、総会・理事会運営、大規模修繕工事の進め方等）について各組合の取り組み方や解決方法について情報交換</w:t>
                      </w:r>
                      <w:r w:rsidR="00FD3656" w:rsidRPr="005C3F06">
                        <w:rPr>
                          <w:rFonts w:ascii="HG丸ｺﾞｼｯｸM-PRO" w:eastAsia="HG丸ｺﾞｼｯｸM-PRO" w:hAnsi="HG丸ｺﾞｼｯｸM-PRO" w:hint="eastAsia"/>
                          <w:b/>
                          <w:bCs/>
                          <w:color w:val="2F5496" w:themeColor="accent5" w:themeShade="BF"/>
                          <w:sz w:val="28"/>
                          <w:szCs w:val="28"/>
                        </w:rPr>
                        <w:t>を行い、交流を深めて頂きます。</w:t>
                      </w:r>
                      <w:r w:rsidR="002E21F5">
                        <w:rPr>
                          <w:rFonts w:ascii="HG丸ｺﾞｼｯｸM-PRO" w:eastAsia="HG丸ｺﾞｼｯｸM-PRO" w:hAnsi="HG丸ｺﾞｼｯｸM-PRO" w:hint="eastAsia"/>
                          <w:b/>
                          <w:bCs/>
                          <w:color w:val="2F5496" w:themeColor="accent5" w:themeShade="BF"/>
                          <w:sz w:val="28"/>
                          <w:szCs w:val="28"/>
                        </w:rPr>
                        <w:t>マンション管理士も適宜助言等で参加します。</w:t>
                      </w:r>
                    </w:p>
                    <w:p w14:paraId="7F49B41D" w14:textId="77777777" w:rsidR="002E21F5" w:rsidRPr="005C3F06" w:rsidRDefault="002E21F5" w:rsidP="005C3F06">
                      <w:pPr>
                        <w:spacing w:line="0" w:lineRule="atLeast"/>
                        <w:ind w:firstLineChars="100" w:firstLine="281"/>
                        <w:jc w:val="left"/>
                        <w:rPr>
                          <w:rFonts w:ascii="HG丸ｺﾞｼｯｸM-PRO" w:eastAsia="HG丸ｺﾞｼｯｸM-PRO" w:hAnsi="HG丸ｺﾞｼｯｸM-PRO"/>
                          <w:b/>
                          <w:bCs/>
                          <w:color w:val="2F5496" w:themeColor="accent5" w:themeShade="BF"/>
                          <w:sz w:val="28"/>
                          <w:szCs w:val="28"/>
                        </w:rPr>
                      </w:pPr>
                    </w:p>
                    <w:p w14:paraId="19F4771B" w14:textId="77777777" w:rsidR="009A67B0" w:rsidRPr="005C3F06" w:rsidRDefault="009A67B0" w:rsidP="00BB3D57">
                      <w:pPr>
                        <w:spacing w:line="480" w:lineRule="exact"/>
                        <w:rPr>
                          <w:rFonts w:ascii="HG丸ｺﾞｼｯｸM-PRO" w:eastAsia="HG丸ｺﾞｼｯｸM-PRO" w:hAnsi="HG丸ｺﾞｼｯｸM-PRO"/>
                          <w:sz w:val="28"/>
                          <w:szCs w:val="28"/>
                        </w:rPr>
                      </w:pPr>
                    </w:p>
                    <w:p w14:paraId="51071825" w14:textId="77777777" w:rsidR="00BB3D57" w:rsidRPr="00CE6DBC" w:rsidRDefault="00BB3D57" w:rsidP="00BB3D57">
                      <w:pPr>
                        <w:spacing w:line="480" w:lineRule="exact"/>
                        <w:rPr>
                          <w:rFonts w:ascii="HG丸ｺﾞｼｯｸM-PRO" w:eastAsia="HG丸ｺﾞｼｯｸM-PRO" w:hAnsi="HG丸ｺﾞｼｯｸM-PRO"/>
                          <w:sz w:val="28"/>
                          <w:szCs w:val="28"/>
                        </w:rPr>
                      </w:pPr>
                    </w:p>
                  </w:txbxContent>
                </v:textbox>
                <w10:wrap anchorx="margin"/>
              </v:shape>
            </w:pict>
          </mc:Fallback>
        </mc:AlternateContent>
      </w:r>
      <w:r w:rsidR="009A67B0">
        <w:rPr>
          <w:noProof/>
        </w:rPr>
        <mc:AlternateContent>
          <mc:Choice Requires="wps">
            <w:drawing>
              <wp:anchor distT="0" distB="0" distL="114300" distR="114300" simplePos="0" relativeHeight="251657728" behindDoc="0" locked="0" layoutInCell="1" allowOverlap="1" wp14:anchorId="1CC7F24B" wp14:editId="6A94D2C7">
                <wp:simplePos x="0" y="0"/>
                <wp:positionH relativeFrom="column">
                  <wp:posOffset>148932</wp:posOffset>
                </wp:positionH>
                <wp:positionV relativeFrom="paragraph">
                  <wp:posOffset>38540</wp:posOffset>
                </wp:positionV>
                <wp:extent cx="6264275" cy="3291840"/>
                <wp:effectExtent l="0" t="0" r="0" b="0"/>
                <wp:wrapNone/>
                <wp:docPr id="4"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4275" cy="3291840"/>
                        </a:xfrm>
                        <a:prstGeom prst="foldedCorner">
                          <a:avLst>
                            <a:gd name="adj" fmla="val 16594"/>
                          </a:avLst>
                        </a:prstGeom>
                        <a:noFill/>
                        <a:ln>
                          <a:noFill/>
                        </a:ln>
                      </wps:spPr>
                      <wps:style>
                        <a:lnRef idx="0">
                          <a:scrgbClr r="0" g="0" b="0"/>
                        </a:lnRef>
                        <a:fillRef idx="0">
                          <a:scrgbClr r="0" g="0" b="0"/>
                        </a:fillRef>
                        <a:effectRef idx="0">
                          <a:scrgbClr r="0" g="0" b="0"/>
                        </a:effectRef>
                        <a:fontRef idx="minor">
                          <a:schemeClr val="dk1"/>
                        </a:fontRef>
                      </wps:style>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AC4CFB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30" o:spid="_x0000_s1026" type="#_x0000_t65" style="position:absolute;margin-left:11.75pt;margin-top:3.05pt;width:493.25pt;height:259.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" adj="18016" filled="f" stroked="f">
                <v:textbox inset="5.85pt,.7pt,5.85pt,.7pt"/>
              </v:shape>
            </w:pict>
          </mc:Fallback>
        </mc:AlternateContent>
      </w:r>
    </w:p>
    <w:p w14:paraId="309D814C" w14:textId="43F53377" w:rsidR="002208F8" w:rsidRDefault="002208F8"/>
    <w:p w14:paraId="25760C37" w14:textId="1B14A793" w:rsidR="002208F8" w:rsidRDefault="002208F8"/>
    <w:p w14:paraId="3CBF6386" w14:textId="0882E4E1" w:rsidR="002208F8" w:rsidRDefault="002208F8"/>
    <w:p w14:paraId="1559DD18" w14:textId="0A8300A4" w:rsidR="006C5F7F" w:rsidRDefault="006C5F7F"/>
    <w:p w14:paraId="33838F93" w14:textId="3D2A4371" w:rsidR="002208F8" w:rsidRDefault="002208F8"/>
    <w:p w14:paraId="5927DA89" w14:textId="77777777" w:rsidR="002208F8" w:rsidRDefault="002208F8"/>
    <w:p w14:paraId="68F79554" w14:textId="77777777" w:rsidR="007023B4" w:rsidRDefault="007023B4"/>
    <w:p w14:paraId="7D28B65E" w14:textId="77777777" w:rsidR="007023B4" w:rsidRDefault="007023B4"/>
    <w:p w14:paraId="1DE921D9" w14:textId="21710794" w:rsidR="007023B4" w:rsidRDefault="007023B4"/>
    <w:p w14:paraId="13C43250" w14:textId="77777777" w:rsidR="009A017D" w:rsidRDefault="009A017D"/>
    <w:p w14:paraId="68CAEE8B" w14:textId="77777777" w:rsidR="00CA43E6" w:rsidRDefault="00CA43E6"/>
    <w:p w14:paraId="4C2E2F46" w14:textId="77777777" w:rsidR="007023B4" w:rsidRDefault="007023B4"/>
    <w:p w14:paraId="22D87609" w14:textId="77777777" w:rsidR="007023B4" w:rsidRDefault="007023B4"/>
    <w:p w14:paraId="6534F66F" w14:textId="66A5AAB1" w:rsidR="007023B4" w:rsidRDefault="007023B4"/>
    <w:p w14:paraId="3BDEDEE2" w14:textId="2CD5DAAE" w:rsidR="007023B4" w:rsidRDefault="007023B4"/>
    <w:p w14:paraId="701966C8" w14:textId="6094ECC5" w:rsidR="00C928A3" w:rsidRDefault="00C928A3"/>
    <w:p w14:paraId="0C35B12C" w14:textId="77777777" w:rsidR="0073372A" w:rsidRDefault="0073372A" w:rsidP="005633A3">
      <w:pPr>
        <w:tabs>
          <w:tab w:val="left" w:pos="10490"/>
        </w:tabs>
        <w:spacing w:line="400" w:lineRule="exact"/>
        <w:ind w:firstLineChars="100" w:firstLine="320"/>
        <w:jc w:val="left"/>
        <w:rPr>
          <w:rFonts w:ascii="Meiryo UI" w:eastAsia="Meiryo UI" w:hAnsi="Meiryo UI"/>
          <w:b/>
          <w:color w:val="FF0000"/>
          <w:sz w:val="32"/>
          <w:szCs w:val="32"/>
        </w:rPr>
      </w:pPr>
    </w:p>
    <w:p w14:paraId="70686E69" w14:textId="77777777" w:rsidR="00EC7E41" w:rsidRDefault="00EC7E41" w:rsidP="005633A3">
      <w:pPr>
        <w:tabs>
          <w:tab w:val="left" w:pos="10490"/>
        </w:tabs>
        <w:spacing w:line="400" w:lineRule="exact"/>
        <w:ind w:firstLineChars="100" w:firstLine="320"/>
        <w:jc w:val="left"/>
        <w:rPr>
          <w:rFonts w:ascii="Meiryo UI" w:eastAsia="Meiryo UI" w:hAnsi="Meiryo UI"/>
          <w:b/>
          <w:color w:val="FF0000"/>
          <w:sz w:val="32"/>
          <w:szCs w:val="32"/>
        </w:rPr>
      </w:pPr>
    </w:p>
    <w:p w14:paraId="2FC5C014" w14:textId="78F8303C" w:rsidR="006C5F7F" w:rsidRPr="005D72BB" w:rsidRDefault="006C5F7F" w:rsidP="005633A3">
      <w:pPr>
        <w:tabs>
          <w:tab w:val="left" w:pos="10490"/>
        </w:tabs>
        <w:spacing w:line="400" w:lineRule="exact"/>
        <w:ind w:firstLineChars="100" w:firstLine="360"/>
        <w:jc w:val="left"/>
        <w:rPr>
          <w:rFonts w:ascii="Meiryo UI" w:eastAsia="Meiryo UI" w:hAnsi="Meiryo UI"/>
          <w:b/>
          <w:sz w:val="36"/>
          <w:szCs w:val="36"/>
        </w:rPr>
      </w:pPr>
      <w:r w:rsidRPr="005D72BB">
        <w:rPr>
          <w:rFonts w:ascii="Meiryo UI" w:eastAsia="Meiryo UI" w:hAnsi="Meiryo UI" w:hint="eastAsia"/>
          <w:b/>
          <w:sz w:val="36"/>
          <w:szCs w:val="36"/>
        </w:rPr>
        <w:t>申込</w:t>
      </w:r>
      <w:r w:rsidR="004A2F72" w:rsidRPr="005D72BB">
        <w:rPr>
          <w:rFonts w:ascii="Meiryo UI" w:eastAsia="Meiryo UI" w:hAnsi="Meiryo UI" w:hint="eastAsia"/>
          <w:b/>
          <w:sz w:val="36"/>
          <w:szCs w:val="36"/>
        </w:rPr>
        <w:t>締切</w:t>
      </w:r>
      <w:r w:rsidRPr="005D72BB">
        <w:rPr>
          <w:rFonts w:ascii="Meiryo UI" w:eastAsia="Meiryo UI" w:hAnsi="Meiryo UI" w:hint="eastAsia"/>
          <w:b/>
          <w:sz w:val="36"/>
          <w:szCs w:val="36"/>
        </w:rPr>
        <w:t>：</w:t>
      </w:r>
      <w:r w:rsidR="0083367F" w:rsidRPr="005D72BB">
        <w:rPr>
          <w:rFonts w:ascii="Meiryo UI" w:eastAsia="Meiryo UI" w:hAnsi="Meiryo UI" w:hint="eastAsia"/>
          <w:b/>
          <w:sz w:val="36"/>
          <w:szCs w:val="36"/>
        </w:rPr>
        <w:t>１０</w:t>
      </w:r>
      <w:r w:rsidR="00BD25DB" w:rsidRPr="005D72BB">
        <w:rPr>
          <w:rFonts w:ascii="Meiryo UI" w:eastAsia="Meiryo UI" w:hAnsi="Meiryo UI" w:hint="eastAsia"/>
          <w:b/>
          <w:sz w:val="36"/>
          <w:szCs w:val="36"/>
        </w:rPr>
        <w:t>月</w:t>
      </w:r>
      <w:r w:rsidR="0083367F" w:rsidRPr="005D72BB">
        <w:rPr>
          <w:rFonts w:ascii="Meiryo UI" w:eastAsia="Meiryo UI" w:hAnsi="Meiryo UI" w:hint="eastAsia"/>
          <w:b/>
          <w:sz w:val="36"/>
          <w:szCs w:val="36"/>
        </w:rPr>
        <w:t>２</w:t>
      </w:r>
      <w:r w:rsidR="00FD15EE" w:rsidRPr="005D72BB">
        <w:rPr>
          <w:rFonts w:ascii="Meiryo UI" w:eastAsia="Meiryo UI" w:hAnsi="Meiryo UI" w:hint="eastAsia"/>
          <w:b/>
          <w:sz w:val="36"/>
          <w:szCs w:val="36"/>
        </w:rPr>
        <w:t>３</w:t>
      </w:r>
      <w:r w:rsidR="00BD25DB" w:rsidRPr="005D72BB">
        <w:rPr>
          <w:rFonts w:ascii="Meiryo UI" w:eastAsia="Meiryo UI" w:hAnsi="Meiryo UI" w:hint="eastAsia"/>
          <w:b/>
          <w:sz w:val="36"/>
          <w:szCs w:val="36"/>
        </w:rPr>
        <w:t>日(</w:t>
      </w:r>
      <w:r w:rsidR="0083367F" w:rsidRPr="005D72BB">
        <w:rPr>
          <w:rFonts w:ascii="Meiryo UI" w:eastAsia="Meiryo UI" w:hAnsi="Meiryo UI" w:hint="eastAsia"/>
          <w:b/>
          <w:sz w:val="36"/>
          <w:szCs w:val="36"/>
        </w:rPr>
        <w:t>金</w:t>
      </w:r>
      <w:r w:rsidR="00BD25DB" w:rsidRPr="005D72BB">
        <w:rPr>
          <w:rFonts w:ascii="Meiryo UI" w:eastAsia="Meiryo UI" w:hAnsi="Meiryo UI" w:hint="eastAsia"/>
          <w:b/>
          <w:sz w:val="36"/>
          <w:szCs w:val="36"/>
        </w:rPr>
        <w:t>)12時（</w:t>
      </w:r>
      <w:r w:rsidR="00534F54" w:rsidRPr="005D72BB">
        <w:rPr>
          <w:rFonts w:ascii="Meiryo UI" w:eastAsia="Meiryo UI" w:hAnsi="Meiryo UI" w:hint="eastAsia"/>
          <w:b/>
          <w:sz w:val="36"/>
          <w:szCs w:val="36"/>
        </w:rPr>
        <w:t>メール・FAX</w:t>
      </w:r>
      <w:r w:rsidR="004A2F72" w:rsidRPr="005D72BB">
        <w:rPr>
          <w:rFonts w:ascii="Meiryo UI" w:eastAsia="Meiryo UI" w:hAnsi="Meiryo UI" w:hint="eastAsia"/>
          <w:b/>
          <w:sz w:val="36"/>
          <w:szCs w:val="36"/>
        </w:rPr>
        <w:t>又は</w:t>
      </w:r>
      <w:r w:rsidR="00534F54" w:rsidRPr="005D72BB">
        <w:rPr>
          <w:rFonts w:ascii="Meiryo UI" w:eastAsia="Meiryo UI" w:hAnsi="Meiryo UI" w:hint="eastAsia"/>
          <w:b/>
          <w:sz w:val="36"/>
          <w:szCs w:val="36"/>
        </w:rPr>
        <w:t>電話</w:t>
      </w:r>
      <w:r w:rsidR="00BD25DB" w:rsidRPr="005D72BB">
        <w:rPr>
          <w:rFonts w:ascii="Meiryo UI" w:eastAsia="Meiryo UI" w:hAnsi="Meiryo UI" w:hint="eastAsia"/>
          <w:b/>
          <w:sz w:val="36"/>
          <w:szCs w:val="36"/>
        </w:rPr>
        <w:t>）</w:t>
      </w:r>
    </w:p>
    <w:p w14:paraId="50669702" w14:textId="5C5143AF" w:rsidR="00CD75CC" w:rsidRPr="00E90B46" w:rsidRDefault="00CD75CC" w:rsidP="0083367F">
      <w:pPr>
        <w:spacing w:line="560" w:lineRule="exact"/>
        <w:ind w:rightChars="67" w:right="141" w:firstLineChars="100" w:firstLine="360"/>
        <w:jc w:val="left"/>
        <w:rPr>
          <w:rFonts w:ascii="Meiryo UI" w:eastAsia="Meiryo UI" w:hAnsi="Meiryo UI"/>
          <w:b/>
          <w:sz w:val="36"/>
          <w:szCs w:val="36"/>
        </w:rPr>
      </w:pPr>
      <w:r w:rsidRPr="00E90B46">
        <w:rPr>
          <w:rFonts w:ascii="Meiryo UI" w:eastAsia="Meiryo UI" w:hAnsi="Meiryo UI" w:hint="eastAsia"/>
          <w:b/>
          <w:sz w:val="36"/>
          <w:szCs w:val="36"/>
        </w:rPr>
        <w:t>申込先</w:t>
      </w:r>
      <w:r w:rsidR="005C3F61">
        <w:rPr>
          <w:rFonts w:ascii="Meiryo UI" w:eastAsia="Meiryo UI" w:hAnsi="Meiryo UI" w:hint="eastAsia"/>
          <w:b/>
          <w:sz w:val="40"/>
          <w:szCs w:val="40"/>
        </w:rPr>
        <w:t>：</w:t>
      </w:r>
      <w:r w:rsidR="005C3F61" w:rsidRPr="00E90B46">
        <w:rPr>
          <w:rFonts w:ascii="Meiryo UI" w:eastAsia="Meiryo UI" w:hAnsi="Meiryo UI" w:hint="eastAsia"/>
          <w:b/>
          <w:sz w:val="36"/>
          <w:szCs w:val="36"/>
        </w:rPr>
        <w:t>（</w:t>
      </w:r>
      <w:r w:rsidR="008F2EE4" w:rsidRPr="00E90B46">
        <w:rPr>
          <w:rFonts w:ascii="Meiryo UI" w:eastAsia="Meiryo UI" w:hAnsi="Meiryo UI" w:cs="ＭＳ 明朝" w:hint="eastAsia"/>
          <w:b/>
          <w:sz w:val="36"/>
          <w:szCs w:val="36"/>
        </w:rPr>
        <w:t>一社</w:t>
      </w:r>
      <w:r w:rsidR="008F2EE4" w:rsidRPr="00E90B46">
        <w:rPr>
          <w:rFonts w:ascii="Meiryo UI" w:eastAsia="Meiryo UI" w:hAnsi="Meiryo UI" w:hint="eastAsia"/>
          <w:b/>
          <w:sz w:val="36"/>
          <w:szCs w:val="36"/>
        </w:rPr>
        <w:t>）</w:t>
      </w:r>
      <w:r w:rsidR="0088323A" w:rsidRPr="00E90B46">
        <w:rPr>
          <w:rFonts w:ascii="Meiryo UI" w:eastAsia="Meiryo UI" w:hAnsi="Meiryo UI" w:hint="eastAsia"/>
          <w:b/>
          <w:sz w:val="36"/>
          <w:szCs w:val="36"/>
        </w:rPr>
        <w:t>千葉県マンション管理士会 事務局</w:t>
      </w:r>
    </w:p>
    <w:p w14:paraId="0ABBF61B" w14:textId="77777777" w:rsidR="001D4F34" w:rsidRPr="00E90B46" w:rsidRDefault="00CD75CC" w:rsidP="0083367F">
      <w:pPr>
        <w:spacing w:line="560" w:lineRule="exact"/>
        <w:ind w:firstLineChars="100" w:firstLine="360"/>
        <w:jc w:val="left"/>
        <w:rPr>
          <w:rFonts w:ascii="Meiryo UI" w:eastAsia="Meiryo UI" w:hAnsi="Meiryo UI"/>
          <w:b/>
          <w:sz w:val="36"/>
          <w:szCs w:val="36"/>
        </w:rPr>
      </w:pPr>
      <w:r w:rsidRPr="00E90B46">
        <w:rPr>
          <w:rFonts w:ascii="Meiryo UI" w:eastAsia="Meiryo UI" w:hAnsi="Meiryo UI" w:hint="eastAsia"/>
          <w:b/>
          <w:sz w:val="36"/>
          <w:szCs w:val="36"/>
          <w:lang w:eastAsia="zh-TW"/>
        </w:rPr>
        <w:t>電話</w:t>
      </w:r>
      <w:r w:rsidR="0088323A" w:rsidRPr="00344432">
        <w:rPr>
          <w:rFonts w:ascii="Meiryo UI" w:eastAsia="Meiryo UI" w:hAnsi="Meiryo UI" w:hint="eastAsia"/>
          <w:b/>
          <w:sz w:val="40"/>
          <w:szCs w:val="44"/>
        </w:rPr>
        <w:t>：</w:t>
      </w:r>
      <w:r w:rsidR="003F19AB" w:rsidRPr="00E90B46">
        <w:rPr>
          <w:rFonts w:ascii="Meiryo UI" w:eastAsia="Meiryo UI" w:hAnsi="Meiryo UI" w:hint="eastAsia"/>
          <w:b/>
          <w:sz w:val="36"/>
          <w:szCs w:val="36"/>
        </w:rPr>
        <w:t>04</w:t>
      </w:r>
      <w:r w:rsidR="0088323A" w:rsidRPr="00E90B46">
        <w:rPr>
          <w:rFonts w:ascii="Meiryo UI" w:eastAsia="Meiryo UI" w:hAnsi="Meiryo UI" w:hint="eastAsia"/>
          <w:b/>
          <w:sz w:val="36"/>
          <w:szCs w:val="36"/>
        </w:rPr>
        <w:t>3</w:t>
      </w:r>
      <w:r w:rsidR="003F19AB" w:rsidRPr="00E90B46">
        <w:rPr>
          <w:rFonts w:ascii="Meiryo UI" w:eastAsia="Meiryo UI" w:hAnsi="Meiryo UI" w:hint="eastAsia"/>
          <w:b/>
          <w:sz w:val="36"/>
          <w:szCs w:val="36"/>
        </w:rPr>
        <w:t>-</w:t>
      </w:r>
      <w:r w:rsidR="0088323A" w:rsidRPr="00E90B46">
        <w:rPr>
          <w:rFonts w:ascii="Meiryo UI" w:eastAsia="Meiryo UI" w:hAnsi="Meiryo UI" w:hint="eastAsia"/>
          <w:b/>
          <w:sz w:val="36"/>
          <w:szCs w:val="36"/>
        </w:rPr>
        <w:t>244</w:t>
      </w:r>
      <w:r w:rsidR="003F19AB" w:rsidRPr="00E90B46">
        <w:rPr>
          <w:rFonts w:ascii="Meiryo UI" w:eastAsia="Meiryo UI" w:hAnsi="Meiryo UI" w:hint="eastAsia"/>
          <w:b/>
          <w:sz w:val="36"/>
          <w:szCs w:val="36"/>
        </w:rPr>
        <w:t>-</w:t>
      </w:r>
      <w:r w:rsidR="0088323A" w:rsidRPr="00E90B46">
        <w:rPr>
          <w:rFonts w:ascii="Meiryo UI" w:eastAsia="Meiryo UI" w:hAnsi="Meiryo UI" w:hint="eastAsia"/>
          <w:b/>
          <w:sz w:val="36"/>
          <w:szCs w:val="36"/>
        </w:rPr>
        <w:t>9091</w:t>
      </w:r>
      <w:r w:rsidR="00344432" w:rsidRPr="00344432">
        <w:rPr>
          <w:rFonts w:ascii="Meiryo UI" w:eastAsia="Meiryo UI" w:hAnsi="Meiryo UI" w:hint="eastAsia"/>
          <w:b/>
          <w:sz w:val="40"/>
          <w:szCs w:val="44"/>
        </w:rPr>
        <w:t xml:space="preserve">　</w:t>
      </w:r>
      <w:r w:rsidR="0088323A" w:rsidRPr="00E90B46">
        <w:rPr>
          <w:rFonts w:ascii="Meiryo UI" w:eastAsia="Meiryo UI" w:hAnsi="Meiryo UI" w:hint="eastAsia"/>
          <w:b/>
          <w:sz w:val="36"/>
          <w:szCs w:val="36"/>
        </w:rPr>
        <w:t>FAX</w:t>
      </w:r>
      <w:r w:rsidR="0088323A" w:rsidRPr="00344432">
        <w:rPr>
          <w:rFonts w:ascii="Meiryo UI" w:eastAsia="Meiryo UI" w:hAnsi="Meiryo UI" w:hint="eastAsia"/>
          <w:b/>
          <w:sz w:val="40"/>
          <w:szCs w:val="44"/>
        </w:rPr>
        <w:t>：</w:t>
      </w:r>
      <w:r w:rsidR="0088323A" w:rsidRPr="00E90B46">
        <w:rPr>
          <w:rFonts w:ascii="Meiryo UI" w:eastAsia="Meiryo UI" w:hAnsi="Meiryo UI" w:hint="eastAsia"/>
          <w:b/>
          <w:sz w:val="36"/>
          <w:szCs w:val="36"/>
        </w:rPr>
        <w:t>043-244-9094</w:t>
      </w:r>
    </w:p>
    <w:p w14:paraId="02A97B96" w14:textId="65A46723" w:rsidR="001C0BBD" w:rsidRPr="009F1B4D" w:rsidRDefault="009A017D" w:rsidP="006441E7">
      <w:pPr>
        <w:rPr>
          <w:rFonts w:ascii="Meiryo UI" w:eastAsia="Meiryo UI" w:hAnsi="Meiryo UI"/>
          <w:bCs/>
          <w:sz w:val="24"/>
        </w:rPr>
      </w:pPr>
      <w:r w:rsidRPr="00213162">
        <w:rPr>
          <w:rFonts w:ascii="Meiryo UI" w:eastAsia="Meiryo UI" w:hAnsi="Meiryo UI" w:hint="eastAsia"/>
          <w:b/>
          <w:sz w:val="28"/>
          <w:szCs w:val="28"/>
        </w:rPr>
        <w:t xml:space="preserve">　</w:t>
      </w:r>
      <w:r w:rsidR="00213162" w:rsidRPr="00E90B46">
        <w:rPr>
          <w:rFonts w:ascii="Meiryo UI" w:eastAsia="Meiryo UI" w:hAnsi="Meiryo UI" w:hint="eastAsia"/>
          <w:b/>
          <w:sz w:val="36"/>
          <w:szCs w:val="36"/>
        </w:rPr>
        <w:t xml:space="preserve">　E</w:t>
      </w:r>
      <w:r w:rsidR="00213162" w:rsidRPr="00E90B46">
        <w:rPr>
          <w:rFonts w:ascii="Meiryo UI" w:eastAsia="Meiryo UI" w:hAnsi="Meiryo UI"/>
          <w:b/>
          <w:sz w:val="36"/>
          <w:szCs w:val="36"/>
        </w:rPr>
        <w:t>-mail</w:t>
      </w:r>
      <w:r w:rsidR="00213162">
        <w:rPr>
          <w:rFonts w:ascii="Meiryo UI" w:eastAsia="Meiryo UI" w:hAnsi="Meiryo UI"/>
          <w:b/>
          <w:sz w:val="40"/>
          <w:szCs w:val="44"/>
        </w:rPr>
        <w:t xml:space="preserve"> </w:t>
      </w:r>
      <w:r w:rsidR="00213162" w:rsidRPr="00213162">
        <w:rPr>
          <w:rFonts w:ascii="Meiryo UI" w:eastAsia="Meiryo UI" w:hAnsi="Meiryo UI"/>
          <w:b/>
          <w:sz w:val="40"/>
          <w:szCs w:val="44"/>
        </w:rPr>
        <w:t>:</w:t>
      </w:r>
      <w:r w:rsidR="00213162" w:rsidRPr="00E90B46">
        <w:rPr>
          <w:rFonts w:ascii="Meiryo UI" w:eastAsia="Meiryo UI" w:hAnsi="Meiryo UI"/>
          <w:b/>
          <w:sz w:val="32"/>
          <w:szCs w:val="32"/>
        </w:rPr>
        <w:t xml:space="preserve"> </w:t>
      </w:r>
      <w:hyperlink w:history="1">
        <w:r w:rsidR="00213162" w:rsidRPr="00E90B46">
          <w:rPr>
            <w:rStyle w:val="a3"/>
            <w:rFonts w:ascii="Meiryo UI" w:eastAsia="Meiryo UI" w:hAnsi="Meiryo UI"/>
            <w:b/>
            <w:sz w:val="32"/>
            <w:szCs w:val="32"/>
          </w:rPr>
          <w:t>info@chiba-mankan.jp</w:t>
        </w:r>
      </w:hyperlink>
      <w:r w:rsidR="00213162" w:rsidRPr="00213162">
        <w:rPr>
          <w:rFonts w:ascii="Meiryo UI" w:eastAsia="Meiryo UI" w:hAnsi="Meiryo UI"/>
          <w:b/>
          <w:sz w:val="24"/>
        </w:rPr>
        <w:t>(</w:t>
      </w:r>
      <w:r w:rsidR="00213162" w:rsidRPr="00213162">
        <w:rPr>
          <w:rFonts w:ascii="Meiryo UI" w:eastAsia="Meiryo UI" w:hAnsi="Meiryo UI" w:hint="eastAsia"/>
          <w:b/>
          <w:sz w:val="24"/>
        </w:rPr>
        <w:t>裏面申込書を添付願います。)</w:t>
      </w:r>
      <w:bookmarkStart w:id="0" w:name="_GoBack"/>
      <w:bookmarkEnd w:id="0"/>
      <w:r w:rsidR="001C0BBD" w:rsidRPr="001C0BBD">
        <w:rPr>
          <w:rFonts w:ascii="Meiryo UI" w:eastAsia="Meiryo UI" w:hAnsi="Meiryo UI" w:hint="eastAsia"/>
          <w:bCs/>
          <w:sz w:val="24"/>
        </w:rPr>
        <w:t>。</w:t>
      </w:r>
    </w:p>
    <w:sectPr w:rsidR="001C0BBD" w:rsidRPr="009F1B4D" w:rsidSect="008441D9">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DED27" w14:textId="77777777" w:rsidR="00CA2E34" w:rsidRDefault="00CA2E34" w:rsidP="005D5F0C">
      <w:r>
        <w:separator/>
      </w:r>
    </w:p>
  </w:endnote>
  <w:endnote w:type="continuationSeparator" w:id="0">
    <w:p w14:paraId="62F54A55" w14:textId="77777777" w:rsidR="00CA2E34" w:rsidRDefault="00CA2E34" w:rsidP="005D5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606B6" w14:textId="77777777" w:rsidR="00CA2E34" w:rsidRDefault="00CA2E34" w:rsidP="005D5F0C">
      <w:r>
        <w:separator/>
      </w:r>
    </w:p>
  </w:footnote>
  <w:footnote w:type="continuationSeparator" w:id="0">
    <w:p w14:paraId="3A95B145" w14:textId="77777777" w:rsidR="00CA2E34" w:rsidRDefault="00CA2E34" w:rsidP="005D5F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10883"/>
    <w:multiLevelType w:val="hybridMultilevel"/>
    <w:tmpl w:val="1F401E70"/>
    <w:lvl w:ilvl="0" w:tplc="4808EE98">
      <w:start w:val="1"/>
      <w:numFmt w:val="decimalEnclosedCircle"/>
      <w:lvlText w:val="%1"/>
      <w:lvlJc w:val="left"/>
      <w:pPr>
        <w:ind w:left="360" w:hanging="360"/>
      </w:pPr>
      <w:rPr>
        <w:rFonts w:ascii="Meiryo UI" w:eastAsia="Meiryo UI" w:hAnsi="Meiryo UI" w:cs="ＭＳ Ｐゴシック"/>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A715C3"/>
    <w:multiLevelType w:val="hybridMultilevel"/>
    <w:tmpl w:val="71589F64"/>
    <w:lvl w:ilvl="0" w:tplc="D4D0DD4C">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58B2CCC"/>
    <w:multiLevelType w:val="hybridMultilevel"/>
    <w:tmpl w:val="F87C75B4"/>
    <w:lvl w:ilvl="0" w:tplc="81AE8E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8052D84"/>
    <w:multiLevelType w:val="hybridMultilevel"/>
    <w:tmpl w:val="E63AEE62"/>
    <w:lvl w:ilvl="0" w:tplc="8416D1A2">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527205"/>
    <w:multiLevelType w:val="hybridMultilevel"/>
    <w:tmpl w:val="7FCC2DAA"/>
    <w:lvl w:ilvl="0" w:tplc="B93A85A4">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52B3D0E"/>
    <w:multiLevelType w:val="hybridMultilevel"/>
    <w:tmpl w:val="0F2662C0"/>
    <w:lvl w:ilvl="0" w:tplc="3D5AF2B0">
      <w:numFmt w:val="bullet"/>
      <w:lvlText w:val="※"/>
      <w:lvlJc w:val="left"/>
      <w:pPr>
        <w:ind w:left="795" w:hanging="360"/>
      </w:pPr>
      <w:rPr>
        <w:rFonts w:ascii="ＭＳ 明朝" w:eastAsia="ＭＳ 明朝" w:hAnsi="ＭＳ 明朝" w:cs="Times New Roman"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colormru v:ext="edit" colors="#ff6,#9cf,#6cf,#39f,#93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3B4"/>
    <w:rsid w:val="00001256"/>
    <w:rsid w:val="000012EB"/>
    <w:rsid w:val="0000297F"/>
    <w:rsid w:val="000039AF"/>
    <w:rsid w:val="0001247E"/>
    <w:rsid w:val="000172CD"/>
    <w:rsid w:val="00021312"/>
    <w:rsid w:val="0002357B"/>
    <w:rsid w:val="0002592B"/>
    <w:rsid w:val="00034846"/>
    <w:rsid w:val="00051080"/>
    <w:rsid w:val="00055CAD"/>
    <w:rsid w:val="00074556"/>
    <w:rsid w:val="00074F22"/>
    <w:rsid w:val="000777A5"/>
    <w:rsid w:val="00085EF1"/>
    <w:rsid w:val="00087C3D"/>
    <w:rsid w:val="000A1136"/>
    <w:rsid w:val="000B6B12"/>
    <w:rsid w:val="000B737D"/>
    <w:rsid w:val="000C5679"/>
    <w:rsid w:val="000C6DF0"/>
    <w:rsid w:val="000D00D7"/>
    <w:rsid w:val="000D67A8"/>
    <w:rsid w:val="000E0645"/>
    <w:rsid w:val="000E7521"/>
    <w:rsid w:val="000F402F"/>
    <w:rsid w:val="00100607"/>
    <w:rsid w:val="0010577F"/>
    <w:rsid w:val="00116DAF"/>
    <w:rsid w:val="00117B88"/>
    <w:rsid w:val="001220D3"/>
    <w:rsid w:val="0013671D"/>
    <w:rsid w:val="00143A6C"/>
    <w:rsid w:val="00144A41"/>
    <w:rsid w:val="00154214"/>
    <w:rsid w:val="00163FD7"/>
    <w:rsid w:val="001749F4"/>
    <w:rsid w:val="00190209"/>
    <w:rsid w:val="001B0AE8"/>
    <w:rsid w:val="001B1F49"/>
    <w:rsid w:val="001C0BBD"/>
    <w:rsid w:val="001C2111"/>
    <w:rsid w:val="001C22D5"/>
    <w:rsid w:val="001D2770"/>
    <w:rsid w:val="001D3AD5"/>
    <w:rsid w:val="001D4F34"/>
    <w:rsid w:val="001E2C33"/>
    <w:rsid w:val="001F06AD"/>
    <w:rsid w:val="001F6230"/>
    <w:rsid w:val="00205B0F"/>
    <w:rsid w:val="00213162"/>
    <w:rsid w:val="00213B5B"/>
    <w:rsid w:val="00216BF9"/>
    <w:rsid w:val="002208F8"/>
    <w:rsid w:val="00234906"/>
    <w:rsid w:val="00234A5A"/>
    <w:rsid w:val="00235128"/>
    <w:rsid w:val="00235F4B"/>
    <w:rsid w:val="00236949"/>
    <w:rsid w:val="00237F8A"/>
    <w:rsid w:val="00261887"/>
    <w:rsid w:val="002707EC"/>
    <w:rsid w:val="0027729D"/>
    <w:rsid w:val="002802FC"/>
    <w:rsid w:val="00290AC0"/>
    <w:rsid w:val="002A08FB"/>
    <w:rsid w:val="002A66FB"/>
    <w:rsid w:val="002B1C12"/>
    <w:rsid w:val="002C384D"/>
    <w:rsid w:val="002D7611"/>
    <w:rsid w:val="002E21F5"/>
    <w:rsid w:val="002E46D6"/>
    <w:rsid w:val="002F7026"/>
    <w:rsid w:val="00307343"/>
    <w:rsid w:val="003107BC"/>
    <w:rsid w:val="00312795"/>
    <w:rsid w:val="00313868"/>
    <w:rsid w:val="00315B82"/>
    <w:rsid w:val="00324484"/>
    <w:rsid w:val="00325314"/>
    <w:rsid w:val="00326929"/>
    <w:rsid w:val="00344432"/>
    <w:rsid w:val="00344C3D"/>
    <w:rsid w:val="00354E29"/>
    <w:rsid w:val="00372B03"/>
    <w:rsid w:val="003960DA"/>
    <w:rsid w:val="003A0C10"/>
    <w:rsid w:val="003B50C2"/>
    <w:rsid w:val="003C0CBD"/>
    <w:rsid w:val="003C1AD6"/>
    <w:rsid w:val="003C4685"/>
    <w:rsid w:val="003C7175"/>
    <w:rsid w:val="003D7D3B"/>
    <w:rsid w:val="003F093C"/>
    <w:rsid w:val="003F19AB"/>
    <w:rsid w:val="00403B71"/>
    <w:rsid w:val="00421D6C"/>
    <w:rsid w:val="00422D00"/>
    <w:rsid w:val="004245E1"/>
    <w:rsid w:val="00426594"/>
    <w:rsid w:val="00434567"/>
    <w:rsid w:val="004570EC"/>
    <w:rsid w:val="00463CFC"/>
    <w:rsid w:val="00471ED2"/>
    <w:rsid w:val="00472C02"/>
    <w:rsid w:val="004770D0"/>
    <w:rsid w:val="00482C32"/>
    <w:rsid w:val="00487A91"/>
    <w:rsid w:val="00497204"/>
    <w:rsid w:val="004A1DE2"/>
    <w:rsid w:val="004A2F72"/>
    <w:rsid w:val="004B2310"/>
    <w:rsid w:val="004B7FA4"/>
    <w:rsid w:val="004C06EF"/>
    <w:rsid w:val="004E2462"/>
    <w:rsid w:val="004E39A5"/>
    <w:rsid w:val="004F4ADF"/>
    <w:rsid w:val="005051DC"/>
    <w:rsid w:val="00515C5B"/>
    <w:rsid w:val="005202A1"/>
    <w:rsid w:val="00534F54"/>
    <w:rsid w:val="00545C9E"/>
    <w:rsid w:val="005461A7"/>
    <w:rsid w:val="00547ED1"/>
    <w:rsid w:val="00555FA9"/>
    <w:rsid w:val="00557490"/>
    <w:rsid w:val="005633A3"/>
    <w:rsid w:val="00564B1C"/>
    <w:rsid w:val="00565633"/>
    <w:rsid w:val="0056680A"/>
    <w:rsid w:val="00591549"/>
    <w:rsid w:val="005A0816"/>
    <w:rsid w:val="005A2A0D"/>
    <w:rsid w:val="005B5B28"/>
    <w:rsid w:val="005C3F06"/>
    <w:rsid w:val="005C3F61"/>
    <w:rsid w:val="005C7D2B"/>
    <w:rsid w:val="005D4016"/>
    <w:rsid w:val="005D59C8"/>
    <w:rsid w:val="005D5F0C"/>
    <w:rsid w:val="005D72BB"/>
    <w:rsid w:val="005D7EA3"/>
    <w:rsid w:val="005E2DF6"/>
    <w:rsid w:val="005E5381"/>
    <w:rsid w:val="005E6970"/>
    <w:rsid w:val="00610B8A"/>
    <w:rsid w:val="0061610D"/>
    <w:rsid w:val="00626F0F"/>
    <w:rsid w:val="006424DB"/>
    <w:rsid w:val="006441E7"/>
    <w:rsid w:val="00661645"/>
    <w:rsid w:val="00682224"/>
    <w:rsid w:val="0068500E"/>
    <w:rsid w:val="0069687B"/>
    <w:rsid w:val="006A0421"/>
    <w:rsid w:val="006A2B00"/>
    <w:rsid w:val="006B01C4"/>
    <w:rsid w:val="006B50FB"/>
    <w:rsid w:val="006B5F66"/>
    <w:rsid w:val="006C5F7F"/>
    <w:rsid w:val="006E3760"/>
    <w:rsid w:val="007023B4"/>
    <w:rsid w:val="00705519"/>
    <w:rsid w:val="00707921"/>
    <w:rsid w:val="0071115B"/>
    <w:rsid w:val="00712B0B"/>
    <w:rsid w:val="00717E62"/>
    <w:rsid w:val="00723E0D"/>
    <w:rsid w:val="00727F9C"/>
    <w:rsid w:val="007332F8"/>
    <w:rsid w:val="0073372A"/>
    <w:rsid w:val="007402A2"/>
    <w:rsid w:val="00744181"/>
    <w:rsid w:val="007464C7"/>
    <w:rsid w:val="007621CB"/>
    <w:rsid w:val="0076383C"/>
    <w:rsid w:val="0077416F"/>
    <w:rsid w:val="00774F55"/>
    <w:rsid w:val="007803B2"/>
    <w:rsid w:val="0078143A"/>
    <w:rsid w:val="007A5C7C"/>
    <w:rsid w:val="007C2DFA"/>
    <w:rsid w:val="007C6A2A"/>
    <w:rsid w:val="007D2758"/>
    <w:rsid w:val="007D4D76"/>
    <w:rsid w:val="007E26CD"/>
    <w:rsid w:val="007F017B"/>
    <w:rsid w:val="007F36C5"/>
    <w:rsid w:val="008021F7"/>
    <w:rsid w:val="00814E80"/>
    <w:rsid w:val="00824998"/>
    <w:rsid w:val="008276BE"/>
    <w:rsid w:val="00827A20"/>
    <w:rsid w:val="00827F66"/>
    <w:rsid w:val="00831849"/>
    <w:rsid w:val="00831FFD"/>
    <w:rsid w:val="0083330A"/>
    <w:rsid w:val="0083367F"/>
    <w:rsid w:val="0084382A"/>
    <w:rsid w:val="008441D9"/>
    <w:rsid w:val="00846BAD"/>
    <w:rsid w:val="00851B9B"/>
    <w:rsid w:val="00852814"/>
    <w:rsid w:val="008661BD"/>
    <w:rsid w:val="008743D7"/>
    <w:rsid w:val="0088323A"/>
    <w:rsid w:val="00893C97"/>
    <w:rsid w:val="008A6EE9"/>
    <w:rsid w:val="008B2BDD"/>
    <w:rsid w:val="008B3062"/>
    <w:rsid w:val="008B7E4B"/>
    <w:rsid w:val="008C1700"/>
    <w:rsid w:val="008C3338"/>
    <w:rsid w:val="008C7059"/>
    <w:rsid w:val="008E7399"/>
    <w:rsid w:val="008F2AD8"/>
    <w:rsid w:val="008F2EE4"/>
    <w:rsid w:val="00905861"/>
    <w:rsid w:val="0090655C"/>
    <w:rsid w:val="00912D02"/>
    <w:rsid w:val="00917F77"/>
    <w:rsid w:val="00920C7A"/>
    <w:rsid w:val="009251BA"/>
    <w:rsid w:val="00931E76"/>
    <w:rsid w:val="009357F7"/>
    <w:rsid w:val="0094697B"/>
    <w:rsid w:val="00946A09"/>
    <w:rsid w:val="0096333D"/>
    <w:rsid w:val="00963BBE"/>
    <w:rsid w:val="0098249F"/>
    <w:rsid w:val="00987ED5"/>
    <w:rsid w:val="009A017D"/>
    <w:rsid w:val="009A2071"/>
    <w:rsid w:val="009A652E"/>
    <w:rsid w:val="009A67B0"/>
    <w:rsid w:val="009B0D2B"/>
    <w:rsid w:val="009B1FF6"/>
    <w:rsid w:val="009C4A8B"/>
    <w:rsid w:val="009C57C3"/>
    <w:rsid w:val="009C6894"/>
    <w:rsid w:val="009C7440"/>
    <w:rsid w:val="009D5DB6"/>
    <w:rsid w:val="009F1513"/>
    <w:rsid w:val="009F1B4D"/>
    <w:rsid w:val="009F71AA"/>
    <w:rsid w:val="00A03FE4"/>
    <w:rsid w:val="00A26846"/>
    <w:rsid w:val="00A30C2E"/>
    <w:rsid w:val="00A42CB5"/>
    <w:rsid w:val="00A44466"/>
    <w:rsid w:val="00A5133A"/>
    <w:rsid w:val="00A60B78"/>
    <w:rsid w:val="00A62634"/>
    <w:rsid w:val="00A63E03"/>
    <w:rsid w:val="00A702AC"/>
    <w:rsid w:val="00A7304F"/>
    <w:rsid w:val="00A80DB9"/>
    <w:rsid w:val="00A81364"/>
    <w:rsid w:val="00A83CDC"/>
    <w:rsid w:val="00A84E63"/>
    <w:rsid w:val="00A85D11"/>
    <w:rsid w:val="00A919A7"/>
    <w:rsid w:val="00A9248C"/>
    <w:rsid w:val="00AA74E5"/>
    <w:rsid w:val="00AB3EAA"/>
    <w:rsid w:val="00AB6CDA"/>
    <w:rsid w:val="00AD005F"/>
    <w:rsid w:val="00AD114A"/>
    <w:rsid w:val="00AD58E2"/>
    <w:rsid w:val="00AD6E56"/>
    <w:rsid w:val="00AE2191"/>
    <w:rsid w:val="00AE743D"/>
    <w:rsid w:val="00AF2A95"/>
    <w:rsid w:val="00AF2EE3"/>
    <w:rsid w:val="00AF5366"/>
    <w:rsid w:val="00AF6FE4"/>
    <w:rsid w:val="00B101D1"/>
    <w:rsid w:val="00B10240"/>
    <w:rsid w:val="00B36030"/>
    <w:rsid w:val="00B501E4"/>
    <w:rsid w:val="00B56F14"/>
    <w:rsid w:val="00B57A59"/>
    <w:rsid w:val="00B6178F"/>
    <w:rsid w:val="00B63B83"/>
    <w:rsid w:val="00B74E48"/>
    <w:rsid w:val="00B761E7"/>
    <w:rsid w:val="00B810C6"/>
    <w:rsid w:val="00B97F47"/>
    <w:rsid w:val="00BA28A2"/>
    <w:rsid w:val="00BA79BF"/>
    <w:rsid w:val="00BB3A64"/>
    <w:rsid w:val="00BB3D57"/>
    <w:rsid w:val="00BD1870"/>
    <w:rsid w:val="00BD25DB"/>
    <w:rsid w:val="00BD40F0"/>
    <w:rsid w:val="00BE0F84"/>
    <w:rsid w:val="00BF3F00"/>
    <w:rsid w:val="00BF608B"/>
    <w:rsid w:val="00BF71E1"/>
    <w:rsid w:val="00C01546"/>
    <w:rsid w:val="00C1411D"/>
    <w:rsid w:val="00C265C7"/>
    <w:rsid w:val="00C62ED4"/>
    <w:rsid w:val="00C706AC"/>
    <w:rsid w:val="00C809B2"/>
    <w:rsid w:val="00C83B47"/>
    <w:rsid w:val="00C84EE2"/>
    <w:rsid w:val="00C861DC"/>
    <w:rsid w:val="00C919C8"/>
    <w:rsid w:val="00C928A3"/>
    <w:rsid w:val="00CA2E34"/>
    <w:rsid w:val="00CA43E6"/>
    <w:rsid w:val="00CA599A"/>
    <w:rsid w:val="00CB0A2A"/>
    <w:rsid w:val="00CB257A"/>
    <w:rsid w:val="00CC4F36"/>
    <w:rsid w:val="00CC71E6"/>
    <w:rsid w:val="00CC787F"/>
    <w:rsid w:val="00CD1117"/>
    <w:rsid w:val="00CD75CC"/>
    <w:rsid w:val="00CE6308"/>
    <w:rsid w:val="00CE6DBC"/>
    <w:rsid w:val="00CF30D6"/>
    <w:rsid w:val="00CF420C"/>
    <w:rsid w:val="00D1045C"/>
    <w:rsid w:val="00D201C3"/>
    <w:rsid w:val="00D24553"/>
    <w:rsid w:val="00D45669"/>
    <w:rsid w:val="00D46413"/>
    <w:rsid w:val="00D46A4E"/>
    <w:rsid w:val="00D57111"/>
    <w:rsid w:val="00D66B49"/>
    <w:rsid w:val="00D72E41"/>
    <w:rsid w:val="00D73277"/>
    <w:rsid w:val="00D84DFA"/>
    <w:rsid w:val="00DA5B00"/>
    <w:rsid w:val="00DB6F93"/>
    <w:rsid w:val="00DE6089"/>
    <w:rsid w:val="00E042CF"/>
    <w:rsid w:val="00E050C0"/>
    <w:rsid w:val="00E20E90"/>
    <w:rsid w:val="00E272C6"/>
    <w:rsid w:val="00E36F78"/>
    <w:rsid w:val="00E56002"/>
    <w:rsid w:val="00E65927"/>
    <w:rsid w:val="00E7027A"/>
    <w:rsid w:val="00E87752"/>
    <w:rsid w:val="00E90B46"/>
    <w:rsid w:val="00E9114A"/>
    <w:rsid w:val="00E92CD6"/>
    <w:rsid w:val="00E935C2"/>
    <w:rsid w:val="00E955E7"/>
    <w:rsid w:val="00EA25D8"/>
    <w:rsid w:val="00EA42F3"/>
    <w:rsid w:val="00EA72BB"/>
    <w:rsid w:val="00EC0604"/>
    <w:rsid w:val="00EC7E41"/>
    <w:rsid w:val="00ED1584"/>
    <w:rsid w:val="00EE0BE1"/>
    <w:rsid w:val="00EE48F0"/>
    <w:rsid w:val="00EF23E1"/>
    <w:rsid w:val="00EF4086"/>
    <w:rsid w:val="00F1189A"/>
    <w:rsid w:val="00F1617A"/>
    <w:rsid w:val="00F2590D"/>
    <w:rsid w:val="00F2614D"/>
    <w:rsid w:val="00F26923"/>
    <w:rsid w:val="00F41DEE"/>
    <w:rsid w:val="00F42621"/>
    <w:rsid w:val="00F5051D"/>
    <w:rsid w:val="00F719B8"/>
    <w:rsid w:val="00F74357"/>
    <w:rsid w:val="00F777C6"/>
    <w:rsid w:val="00F80EC3"/>
    <w:rsid w:val="00FB6E7C"/>
    <w:rsid w:val="00FC6FD7"/>
    <w:rsid w:val="00FD15EE"/>
    <w:rsid w:val="00FD2F8D"/>
    <w:rsid w:val="00FD3656"/>
    <w:rsid w:val="00FD49BD"/>
    <w:rsid w:val="00FD6003"/>
    <w:rsid w:val="00FD6238"/>
    <w:rsid w:val="00FF18F7"/>
    <w:rsid w:val="00FF1F19"/>
    <w:rsid w:val="00FF4E46"/>
    <w:rsid w:val="00FF5D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colormru v:ext="edit" colors="#ff6,#9cf,#6cf,#39f,#930"/>
    </o:shapedefaults>
    <o:shapelayout v:ext="edit">
      <o:idmap v:ext="edit" data="1"/>
    </o:shapelayout>
  </w:shapeDefaults>
  <w:decimalSymbol w:val="."/>
  <w:listSeparator w:val=","/>
  <w14:docId w14:val="72B5143F"/>
  <w15:chartTrackingRefBased/>
  <w15:docId w15:val="{0F5B3CE8-91ED-49BE-B4B6-78713D92D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D75CC"/>
    <w:rPr>
      <w:color w:val="0000FF"/>
      <w:u w:val="single"/>
    </w:rPr>
  </w:style>
  <w:style w:type="table" w:styleId="a4">
    <w:name w:val="Table Grid"/>
    <w:basedOn w:val="a1"/>
    <w:rsid w:val="00B501E4"/>
    <w:pPr>
      <w:widowControl w:val="0"/>
      <w:jc w:val="both"/>
    </w:pPr>
    <w:rPr>
      <w:rFonts w:eastAsia="ＭＳ Ｐゴシック" w:cs="ＭＳ Ｐゴシック"/>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D5F0C"/>
    <w:pPr>
      <w:tabs>
        <w:tab w:val="center" w:pos="4252"/>
        <w:tab w:val="right" w:pos="8504"/>
      </w:tabs>
      <w:snapToGrid w:val="0"/>
    </w:pPr>
    <w:rPr>
      <w:lang w:val="x-none" w:eastAsia="x-none"/>
    </w:rPr>
  </w:style>
  <w:style w:type="character" w:customStyle="1" w:styleId="a6">
    <w:name w:val="ヘッダー (文字)"/>
    <w:link w:val="a5"/>
    <w:uiPriority w:val="99"/>
    <w:rsid w:val="005D5F0C"/>
    <w:rPr>
      <w:kern w:val="2"/>
      <w:sz w:val="21"/>
      <w:szCs w:val="24"/>
    </w:rPr>
  </w:style>
  <w:style w:type="paragraph" w:styleId="a7">
    <w:name w:val="footer"/>
    <w:basedOn w:val="a"/>
    <w:link w:val="a8"/>
    <w:uiPriority w:val="99"/>
    <w:unhideWhenUsed/>
    <w:rsid w:val="005D5F0C"/>
    <w:pPr>
      <w:tabs>
        <w:tab w:val="center" w:pos="4252"/>
        <w:tab w:val="right" w:pos="8504"/>
      </w:tabs>
      <w:snapToGrid w:val="0"/>
    </w:pPr>
    <w:rPr>
      <w:lang w:val="x-none" w:eastAsia="x-none"/>
    </w:rPr>
  </w:style>
  <w:style w:type="character" w:customStyle="1" w:styleId="a8">
    <w:name w:val="フッター (文字)"/>
    <w:link w:val="a7"/>
    <w:uiPriority w:val="99"/>
    <w:rsid w:val="005D5F0C"/>
    <w:rPr>
      <w:kern w:val="2"/>
      <w:sz w:val="21"/>
      <w:szCs w:val="24"/>
    </w:rPr>
  </w:style>
  <w:style w:type="paragraph" w:styleId="a9">
    <w:name w:val="Balloon Text"/>
    <w:basedOn w:val="a"/>
    <w:link w:val="aa"/>
    <w:uiPriority w:val="99"/>
    <w:semiHidden/>
    <w:unhideWhenUsed/>
    <w:rsid w:val="001D3AD5"/>
    <w:rPr>
      <w:rFonts w:ascii="Arial" w:eastAsia="ＭＳ ゴシック" w:hAnsi="Arial"/>
      <w:sz w:val="18"/>
      <w:szCs w:val="18"/>
    </w:rPr>
  </w:style>
  <w:style w:type="character" w:customStyle="1" w:styleId="aa">
    <w:name w:val="吹き出し (文字)"/>
    <w:link w:val="a9"/>
    <w:uiPriority w:val="99"/>
    <w:semiHidden/>
    <w:rsid w:val="001D3AD5"/>
    <w:rPr>
      <w:rFonts w:ascii="Arial" w:eastAsia="ＭＳ ゴシック" w:hAnsi="Arial" w:cs="Times New Roman"/>
      <w:kern w:val="2"/>
      <w:sz w:val="18"/>
      <w:szCs w:val="18"/>
    </w:rPr>
  </w:style>
  <w:style w:type="paragraph" w:styleId="Web">
    <w:name w:val="Normal (Web)"/>
    <w:basedOn w:val="a"/>
    <w:uiPriority w:val="99"/>
    <w:semiHidden/>
    <w:unhideWhenUsed/>
    <w:rsid w:val="009C57C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b">
    <w:name w:val="List Paragraph"/>
    <w:basedOn w:val="a"/>
    <w:uiPriority w:val="34"/>
    <w:qFormat/>
    <w:rsid w:val="00B101D1"/>
    <w:pPr>
      <w:ind w:leftChars="400" w:left="840"/>
    </w:pPr>
  </w:style>
  <w:style w:type="character" w:customStyle="1" w:styleId="UnresolvedMention">
    <w:name w:val="Unresolved Mention"/>
    <w:basedOn w:val="a0"/>
    <w:uiPriority w:val="99"/>
    <w:semiHidden/>
    <w:unhideWhenUsed/>
    <w:rsid w:val="00213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461459">
      <w:bodyDiv w:val="1"/>
      <w:marLeft w:val="0"/>
      <w:marRight w:val="0"/>
      <w:marTop w:val="0"/>
      <w:marBottom w:val="0"/>
      <w:divBdr>
        <w:top w:val="none" w:sz="0" w:space="0" w:color="auto"/>
        <w:left w:val="none" w:sz="0" w:space="0" w:color="auto"/>
        <w:bottom w:val="none" w:sz="0" w:space="0" w:color="auto"/>
        <w:right w:val="none" w:sz="0" w:space="0" w:color="auto"/>
      </w:divBdr>
    </w:div>
    <w:div w:id="903949272">
      <w:bodyDiv w:val="1"/>
      <w:marLeft w:val="0"/>
      <w:marRight w:val="0"/>
      <w:marTop w:val="0"/>
      <w:marBottom w:val="0"/>
      <w:divBdr>
        <w:top w:val="none" w:sz="0" w:space="0" w:color="auto"/>
        <w:left w:val="none" w:sz="0" w:space="0" w:color="auto"/>
        <w:bottom w:val="none" w:sz="0" w:space="0" w:color="auto"/>
        <w:right w:val="none" w:sz="0" w:space="0" w:color="auto"/>
      </w:divBdr>
    </w:div>
    <w:div w:id="1008867674">
      <w:bodyDiv w:val="1"/>
      <w:marLeft w:val="0"/>
      <w:marRight w:val="0"/>
      <w:marTop w:val="0"/>
      <w:marBottom w:val="0"/>
      <w:divBdr>
        <w:top w:val="none" w:sz="0" w:space="0" w:color="auto"/>
        <w:left w:val="none" w:sz="0" w:space="0" w:color="auto"/>
        <w:bottom w:val="none" w:sz="0" w:space="0" w:color="auto"/>
        <w:right w:val="none" w:sz="0" w:space="0" w:color="auto"/>
      </w:divBdr>
    </w:div>
    <w:div w:id="1561012605">
      <w:bodyDiv w:val="1"/>
      <w:marLeft w:val="0"/>
      <w:marRight w:val="0"/>
      <w:marTop w:val="0"/>
      <w:marBottom w:val="0"/>
      <w:divBdr>
        <w:top w:val="none" w:sz="0" w:space="0" w:color="auto"/>
        <w:left w:val="none" w:sz="0" w:space="0" w:color="auto"/>
        <w:bottom w:val="none" w:sz="0" w:space="0" w:color="auto"/>
        <w:right w:val="none" w:sz="0" w:space="0" w:color="auto"/>
      </w:divBdr>
    </w:div>
    <w:div w:id="1900827095">
      <w:bodyDiv w:val="1"/>
      <w:marLeft w:val="0"/>
      <w:marRight w:val="0"/>
      <w:marTop w:val="0"/>
      <w:marBottom w:val="0"/>
      <w:divBdr>
        <w:top w:val="none" w:sz="0" w:space="0" w:color="auto"/>
        <w:left w:val="none" w:sz="0" w:space="0" w:color="auto"/>
        <w:bottom w:val="none" w:sz="0" w:space="0" w:color="auto"/>
        <w:right w:val="none" w:sz="0" w:space="0" w:color="auto"/>
      </w:divBdr>
    </w:div>
    <w:div w:id="210098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44</Words>
  <Characters>251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八千代市</cp:lastModifiedBy>
  <cp:revision>1</cp:revision>
  <cp:lastPrinted>2026-06-25T12:48:00Z</cp:lastPrinted>
  <dcterms:created xsi:type="dcterms:W3CDTF">2026-06-25T10:55:00Z</dcterms:created>
  <dcterms:modified xsi:type="dcterms:W3CDTF">2026-09-21T11:19:00Z</dcterms:modified>
</cp:coreProperties>
</file>