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90" w:rsidRPr="00274A63" w:rsidRDefault="00042890" w:rsidP="00042890">
      <w:pPr>
        <w:jc w:val="center"/>
        <w:rPr>
          <w:w w:val="170"/>
          <w:sz w:val="24"/>
        </w:rPr>
      </w:pPr>
      <w:r w:rsidRPr="00274A63">
        <w:rPr>
          <w:rFonts w:hint="eastAsia"/>
          <w:w w:val="170"/>
          <w:sz w:val="24"/>
        </w:rPr>
        <w:t>収　支　予　算　書</w:t>
      </w:r>
    </w:p>
    <w:p w:rsidR="00042890" w:rsidRPr="00274A63" w:rsidRDefault="00042890" w:rsidP="00042890">
      <w:pPr>
        <w:rPr>
          <w:sz w:val="22"/>
        </w:rPr>
      </w:pPr>
      <w:r w:rsidRPr="00274A63">
        <w:rPr>
          <w:rFonts w:hint="eastAsia"/>
          <w:sz w:val="22"/>
        </w:rPr>
        <w:t>（収入の部）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3"/>
        <w:gridCol w:w="2225"/>
        <w:gridCol w:w="3396"/>
      </w:tblGrid>
      <w:tr w:rsidR="00042890" w:rsidRPr="00274A63" w:rsidTr="00200359">
        <w:trPr>
          <w:trHeight w:val="482"/>
        </w:trPr>
        <w:tc>
          <w:tcPr>
            <w:tcW w:w="2873" w:type="dxa"/>
            <w:vAlign w:val="center"/>
          </w:tcPr>
          <w:p w:rsidR="00042890" w:rsidRPr="00274A63" w:rsidRDefault="00042890" w:rsidP="00F0616F">
            <w:pPr>
              <w:jc w:val="center"/>
              <w:rPr>
                <w:sz w:val="22"/>
              </w:rPr>
            </w:pPr>
            <w:r w:rsidRPr="00274A63">
              <w:rPr>
                <w:rFonts w:hint="eastAsia"/>
                <w:sz w:val="22"/>
              </w:rPr>
              <w:t>区　　　　　　　　分</w:t>
            </w:r>
          </w:p>
        </w:tc>
        <w:tc>
          <w:tcPr>
            <w:tcW w:w="2225" w:type="dxa"/>
            <w:vAlign w:val="center"/>
          </w:tcPr>
          <w:p w:rsidR="00042890" w:rsidRPr="00274A63" w:rsidRDefault="00042890" w:rsidP="00F0616F">
            <w:pPr>
              <w:jc w:val="center"/>
              <w:rPr>
                <w:sz w:val="22"/>
              </w:rPr>
            </w:pPr>
            <w:r w:rsidRPr="00274A63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jc w:val="center"/>
              <w:rPr>
                <w:sz w:val="22"/>
              </w:rPr>
            </w:pPr>
            <w:r w:rsidRPr="00274A63">
              <w:rPr>
                <w:rFonts w:hint="eastAsia"/>
                <w:sz w:val="22"/>
              </w:rPr>
              <w:t>摘　　　　　　　　　　　要</w:t>
            </w:r>
          </w:p>
        </w:tc>
      </w:tr>
      <w:tr w:rsidR="00042890" w:rsidRPr="00274A63" w:rsidTr="00200359">
        <w:trPr>
          <w:trHeight w:val="482"/>
        </w:trPr>
        <w:tc>
          <w:tcPr>
            <w:tcW w:w="2873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3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3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3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3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3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3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3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3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3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3" w:type="dxa"/>
            <w:vAlign w:val="center"/>
          </w:tcPr>
          <w:p w:rsidR="00042890" w:rsidRPr="00274A63" w:rsidRDefault="00042890" w:rsidP="00F0616F">
            <w:pPr>
              <w:jc w:val="center"/>
              <w:rPr>
                <w:sz w:val="22"/>
              </w:rPr>
            </w:pPr>
            <w:r w:rsidRPr="00274A63">
              <w:rPr>
                <w:rFonts w:hint="eastAsia"/>
                <w:sz w:val="22"/>
              </w:rPr>
              <w:t>合　　　　　　　　計</w:t>
            </w:r>
          </w:p>
        </w:tc>
        <w:tc>
          <w:tcPr>
            <w:tcW w:w="2225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</w:tbl>
    <w:p w:rsidR="0042786D" w:rsidRDefault="0042786D" w:rsidP="00042890">
      <w:pPr>
        <w:rPr>
          <w:sz w:val="22"/>
        </w:rPr>
      </w:pPr>
    </w:p>
    <w:p w:rsidR="00042890" w:rsidRPr="00274A63" w:rsidRDefault="00042890" w:rsidP="00042890">
      <w:pPr>
        <w:rPr>
          <w:sz w:val="22"/>
        </w:rPr>
      </w:pPr>
      <w:r w:rsidRPr="00274A63">
        <w:rPr>
          <w:rFonts w:hint="eastAsia"/>
          <w:sz w:val="22"/>
        </w:rPr>
        <w:t>（支出の部）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2227"/>
        <w:gridCol w:w="3396"/>
      </w:tblGrid>
      <w:tr w:rsidR="00042890" w:rsidRPr="00274A63" w:rsidTr="00200359">
        <w:trPr>
          <w:trHeight w:val="482"/>
        </w:trPr>
        <w:tc>
          <w:tcPr>
            <w:tcW w:w="2871" w:type="dxa"/>
            <w:vAlign w:val="center"/>
          </w:tcPr>
          <w:p w:rsidR="00042890" w:rsidRPr="00274A63" w:rsidRDefault="00042890" w:rsidP="00F0616F">
            <w:pPr>
              <w:jc w:val="center"/>
              <w:rPr>
                <w:sz w:val="22"/>
              </w:rPr>
            </w:pPr>
            <w:r w:rsidRPr="00274A63">
              <w:rPr>
                <w:rFonts w:hint="eastAsia"/>
                <w:sz w:val="22"/>
              </w:rPr>
              <w:t>区　　　　　　　　分</w:t>
            </w:r>
          </w:p>
        </w:tc>
        <w:tc>
          <w:tcPr>
            <w:tcW w:w="2227" w:type="dxa"/>
            <w:vAlign w:val="center"/>
          </w:tcPr>
          <w:p w:rsidR="00042890" w:rsidRPr="00274A63" w:rsidRDefault="00042890" w:rsidP="00F0616F">
            <w:pPr>
              <w:jc w:val="center"/>
              <w:rPr>
                <w:sz w:val="22"/>
              </w:rPr>
            </w:pPr>
            <w:r w:rsidRPr="00274A63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jc w:val="center"/>
              <w:rPr>
                <w:sz w:val="22"/>
              </w:rPr>
            </w:pPr>
            <w:r w:rsidRPr="00274A63">
              <w:rPr>
                <w:rFonts w:hint="eastAsia"/>
                <w:sz w:val="22"/>
              </w:rPr>
              <w:t>摘　　　　　　　　　　　要</w:t>
            </w:r>
          </w:p>
        </w:tc>
      </w:tr>
      <w:tr w:rsidR="00042890" w:rsidRPr="00274A63" w:rsidTr="00200359">
        <w:trPr>
          <w:trHeight w:val="482"/>
        </w:trPr>
        <w:tc>
          <w:tcPr>
            <w:tcW w:w="2871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  <w:bookmarkStart w:id="0" w:name="_GoBack" w:colFirst="1" w:colLast="1"/>
          </w:p>
        </w:tc>
        <w:tc>
          <w:tcPr>
            <w:tcW w:w="2227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1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7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1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7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1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7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1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7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1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7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1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7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1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7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1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7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1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  <w:tc>
          <w:tcPr>
            <w:tcW w:w="2227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  <w:tr w:rsidR="00042890" w:rsidRPr="00274A63" w:rsidTr="00200359">
        <w:trPr>
          <w:trHeight w:val="482"/>
        </w:trPr>
        <w:tc>
          <w:tcPr>
            <w:tcW w:w="2871" w:type="dxa"/>
            <w:vAlign w:val="center"/>
          </w:tcPr>
          <w:p w:rsidR="00042890" w:rsidRPr="00274A63" w:rsidRDefault="00042890" w:rsidP="00F0616F">
            <w:pPr>
              <w:jc w:val="center"/>
              <w:rPr>
                <w:sz w:val="22"/>
              </w:rPr>
            </w:pPr>
            <w:r w:rsidRPr="00274A63">
              <w:rPr>
                <w:rFonts w:hint="eastAsia"/>
                <w:sz w:val="22"/>
              </w:rPr>
              <w:t>合　　　　　　　　計</w:t>
            </w:r>
          </w:p>
        </w:tc>
        <w:tc>
          <w:tcPr>
            <w:tcW w:w="2227" w:type="dxa"/>
            <w:vAlign w:val="center"/>
          </w:tcPr>
          <w:p w:rsidR="00042890" w:rsidRPr="00274A63" w:rsidRDefault="00042890" w:rsidP="005928DD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vAlign w:val="center"/>
          </w:tcPr>
          <w:p w:rsidR="00042890" w:rsidRPr="00274A63" w:rsidRDefault="00042890" w:rsidP="00F0616F">
            <w:pPr>
              <w:rPr>
                <w:sz w:val="22"/>
              </w:rPr>
            </w:pPr>
          </w:p>
        </w:tc>
      </w:tr>
    </w:tbl>
    <w:bookmarkEnd w:id="0"/>
    <w:p w:rsidR="00042890" w:rsidRPr="00274A63" w:rsidRDefault="00C70DAE" w:rsidP="00C70DAE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注</w:t>
      </w:r>
      <w:r w:rsidR="00042890" w:rsidRPr="00274A63">
        <w:rPr>
          <w:rFonts w:hint="eastAsia"/>
          <w:sz w:val="22"/>
        </w:rPr>
        <w:t>意事項</w:t>
      </w:r>
    </w:p>
    <w:p w:rsidR="00042890" w:rsidRPr="00274A63" w:rsidRDefault="00C70DAE" w:rsidP="0004289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042890" w:rsidRPr="00274A63">
        <w:rPr>
          <w:rFonts w:hint="eastAsia"/>
          <w:sz w:val="22"/>
        </w:rPr>
        <w:t xml:space="preserve">１　</w:t>
      </w:r>
      <w:r w:rsidR="00042890" w:rsidRPr="00274A63">
        <w:rPr>
          <w:rFonts w:hint="eastAsia"/>
          <w:spacing w:val="20"/>
          <w:sz w:val="22"/>
        </w:rPr>
        <w:t>収入と支出が同じであること。</w:t>
      </w:r>
    </w:p>
    <w:p w:rsidR="0054256F" w:rsidRPr="00042890" w:rsidRDefault="00042890" w:rsidP="0042786D">
      <w:pPr>
        <w:spacing w:line="240" w:lineRule="exact"/>
        <w:rPr>
          <w:sz w:val="25"/>
          <w:szCs w:val="25"/>
        </w:rPr>
      </w:pPr>
      <w:r w:rsidRPr="00274A63">
        <w:rPr>
          <w:rFonts w:hint="eastAsia"/>
          <w:sz w:val="22"/>
        </w:rPr>
        <w:t xml:space="preserve">　</w:t>
      </w:r>
      <w:r w:rsidR="00C70DAE">
        <w:rPr>
          <w:rFonts w:hint="eastAsia"/>
          <w:sz w:val="22"/>
        </w:rPr>
        <w:t xml:space="preserve"> </w:t>
      </w:r>
      <w:r w:rsidRPr="00274A63">
        <w:rPr>
          <w:rFonts w:hint="eastAsia"/>
          <w:sz w:val="22"/>
        </w:rPr>
        <w:t xml:space="preserve">２　</w:t>
      </w:r>
      <w:r w:rsidR="0042786D">
        <w:rPr>
          <w:rFonts w:hint="eastAsia"/>
          <w:spacing w:val="20"/>
          <w:sz w:val="22"/>
        </w:rPr>
        <w:t>経費所要額により補助金の額が決定されること</w:t>
      </w:r>
      <w:r w:rsidR="00027846">
        <w:rPr>
          <w:rFonts w:hint="eastAsia"/>
          <w:spacing w:val="20"/>
          <w:sz w:val="22"/>
        </w:rPr>
        <w:t>。</w:t>
      </w:r>
    </w:p>
    <w:sectPr w:rsidR="0054256F" w:rsidRPr="00042890" w:rsidSect="00042890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84612"/>
    <w:multiLevelType w:val="hybridMultilevel"/>
    <w:tmpl w:val="A27850B2"/>
    <w:lvl w:ilvl="0" w:tplc="0024AC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0712CA"/>
    <w:multiLevelType w:val="hybridMultilevel"/>
    <w:tmpl w:val="0ADE292A"/>
    <w:lvl w:ilvl="0" w:tplc="CDA01D4A">
      <w:start w:val="2"/>
      <w:numFmt w:val="bullet"/>
      <w:lvlText w:val="※"/>
      <w:lvlJc w:val="left"/>
      <w:pPr>
        <w:ind w:left="3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B0"/>
    <w:rsid w:val="00027846"/>
    <w:rsid w:val="00042890"/>
    <w:rsid w:val="00200359"/>
    <w:rsid w:val="00314B35"/>
    <w:rsid w:val="00415A96"/>
    <w:rsid w:val="0042786D"/>
    <w:rsid w:val="0054256F"/>
    <w:rsid w:val="005928DD"/>
    <w:rsid w:val="009F2AB0"/>
    <w:rsid w:val="00C70DAE"/>
    <w:rsid w:val="00E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94570-7A60-4AE9-BBB6-0E762717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B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8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0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9</cp:revision>
  <cp:lastPrinted>2018-03-15T09:34:00Z</cp:lastPrinted>
  <dcterms:created xsi:type="dcterms:W3CDTF">2016-03-04T08:13:00Z</dcterms:created>
  <dcterms:modified xsi:type="dcterms:W3CDTF">2019-05-17T01:28:00Z</dcterms:modified>
</cp:coreProperties>
</file>